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A6" w:rsidRPr="00063EFF" w:rsidRDefault="00AE49A6" w:rsidP="00AE49A6">
      <w:pPr>
        <w:spacing w:line="240" w:lineRule="auto"/>
        <w:jc w:val="center"/>
        <w:rPr>
          <w:rFonts w:cs="Narkisim"/>
          <w:sz w:val="28"/>
          <w:szCs w:val="28"/>
          <w:rtl/>
        </w:rPr>
      </w:pPr>
      <w:r w:rsidRPr="00063EFF">
        <w:rPr>
          <w:rFonts w:cs="Narkisim" w:hint="cs"/>
          <w:sz w:val="28"/>
          <w:szCs w:val="28"/>
          <w:rtl/>
        </w:rPr>
        <w:t>מדינת ישראל</w:t>
      </w:r>
    </w:p>
    <w:p w:rsidR="00AE49A6" w:rsidRPr="00063EFF" w:rsidRDefault="00AE49A6" w:rsidP="00AE49A6">
      <w:pPr>
        <w:spacing w:line="240" w:lineRule="auto"/>
        <w:jc w:val="center"/>
        <w:rPr>
          <w:rFonts w:cs="Narkisim"/>
          <w:sz w:val="28"/>
          <w:szCs w:val="28"/>
          <w:rtl/>
        </w:rPr>
      </w:pPr>
      <w:r w:rsidRPr="00063EFF">
        <w:rPr>
          <w:rFonts w:cs="Narkisim" w:hint="cs"/>
          <w:sz w:val="28"/>
          <w:szCs w:val="28"/>
          <w:rtl/>
        </w:rPr>
        <w:t>משרד החינוך</w:t>
      </w:r>
    </w:p>
    <w:p w:rsidR="00AE49A6" w:rsidRPr="00063EFF" w:rsidRDefault="00AE49A6" w:rsidP="005830F5">
      <w:pPr>
        <w:spacing w:line="240" w:lineRule="auto"/>
        <w:jc w:val="center"/>
        <w:rPr>
          <w:rFonts w:cs="Narkisim"/>
          <w:sz w:val="28"/>
          <w:szCs w:val="28"/>
          <w:rtl/>
        </w:rPr>
      </w:pPr>
      <w:r w:rsidRPr="00063EFF">
        <w:rPr>
          <w:rFonts w:cs="Narkisim" w:hint="cs"/>
          <w:sz w:val="28"/>
          <w:szCs w:val="28"/>
          <w:rtl/>
        </w:rPr>
        <w:t>אגף בכיר (תכניות לאומיות מערכתיות)</w:t>
      </w:r>
      <w:r w:rsidR="005830F5" w:rsidRPr="00063EFF">
        <w:rPr>
          <w:rFonts w:cs="Narkisim" w:hint="cs"/>
          <w:sz w:val="28"/>
          <w:szCs w:val="28"/>
          <w:rtl/>
        </w:rPr>
        <w:t xml:space="preserve">    אגף</w:t>
      </w:r>
      <w:r w:rsidR="00D67AF1" w:rsidRPr="00063EFF">
        <w:rPr>
          <w:rFonts w:cs="Narkisim" w:hint="cs"/>
          <w:sz w:val="28"/>
          <w:szCs w:val="28"/>
          <w:rtl/>
        </w:rPr>
        <w:t xml:space="preserve"> א</w:t>
      </w:r>
      <w:r w:rsidR="005830F5" w:rsidRPr="00063EFF">
        <w:rPr>
          <w:rFonts w:cs="Narkisim" w:hint="cs"/>
          <w:sz w:val="28"/>
          <w:szCs w:val="28"/>
          <w:rtl/>
        </w:rPr>
        <w:t xml:space="preserve"> שפות הפיקוח להוראת האנגלית</w:t>
      </w:r>
      <w:r w:rsidR="005830F5" w:rsidRPr="00063EFF">
        <w:rPr>
          <w:rFonts w:cs="Narkisim"/>
          <w:sz w:val="28"/>
          <w:szCs w:val="28"/>
          <w:rtl/>
        </w:rPr>
        <w:br/>
      </w:r>
    </w:p>
    <w:p w:rsidR="006D4669" w:rsidRPr="00063EFF" w:rsidRDefault="00417DEB" w:rsidP="00417DEB">
      <w:pPr>
        <w:spacing w:line="240" w:lineRule="auto"/>
        <w:jc w:val="right"/>
        <w:rPr>
          <w:rFonts w:asciiTheme="minorBidi" w:eastAsia="Times New Roman" w:hAnsiTheme="minorBidi"/>
          <w:sz w:val="24"/>
          <w:szCs w:val="24"/>
          <w:rtl/>
        </w:rPr>
      </w:pPr>
      <w:r w:rsidRPr="00063EFF">
        <w:rPr>
          <w:rFonts w:asciiTheme="minorBidi" w:eastAsia="Times New Roman" w:hAnsiTheme="minorBidi" w:hint="cs"/>
          <w:sz w:val="24"/>
          <w:szCs w:val="24"/>
          <w:rtl/>
        </w:rPr>
        <w:t>כ</w:t>
      </w:r>
      <w:r w:rsidR="006D4669" w:rsidRPr="00063EFF">
        <w:rPr>
          <w:rFonts w:asciiTheme="minorBidi" w:eastAsia="Times New Roman" w:hAnsiTheme="minorBidi" w:hint="cs"/>
          <w:sz w:val="24"/>
          <w:szCs w:val="24"/>
          <w:rtl/>
        </w:rPr>
        <w:t>"א באייר תשע"</w:t>
      </w:r>
      <w:r w:rsidRPr="00063EFF">
        <w:rPr>
          <w:rFonts w:asciiTheme="minorBidi" w:eastAsia="Times New Roman" w:hAnsiTheme="minorBidi" w:hint="cs"/>
          <w:sz w:val="24"/>
          <w:szCs w:val="24"/>
          <w:rtl/>
        </w:rPr>
        <w:t>ח</w:t>
      </w:r>
    </w:p>
    <w:p w:rsidR="00161C3E" w:rsidRPr="00063EFF" w:rsidRDefault="00983804" w:rsidP="00983804">
      <w:pPr>
        <w:spacing w:line="240" w:lineRule="auto"/>
        <w:jc w:val="right"/>
        <w:rPr>
          <w:rFonts w:cs="Narkisim"/>
          <w:sz w:val="24"/>
          <w:szCs w:val="24"/>
          <w:rtl/>
        </w:rPr>
      </w:pPr>
      <w:r w:rsidRPr="00063EFF">
        <w:rPr>
          <w:rFonts w:asciiTheme="minorBidi" w:eastAsia="Times New Roman" w:hAnsiTheme="minorBidi" w:hint="cs"/>
          <w:sz w:val="24"/>
          <w:szCs w:val="24"/>
          <w:rtl/>
        </w:rPr>
        <w:t>6</w:t>
      </w:r>
      <w:r w:rsidR="006D4669" w:rsidRPr="00063EFF">
        <w:rPr>
          <w:rFonts w:asciiTheme="minorBidi" w:eastAsia="Times New Roman" w:hAnsiTheme="minorBidi" w:hint="cs"/>
          <w:sz w:val="24"/>
          <w:szCs w:val="24"/>
          <w:rtl/>
        </w:rPr>
        <w:t xml:space="preserve"> במאי 201</w:t>
      </w:r>
      <w:r w:rsidRPr="00063EFF">
        <w:rPr>
          <w:rFonts w:asciiTheme="minorBidi" w:eastAsia="Times New Roman" w:hAnsiTheme="minorBidi" w:hint="cs"/>
          <w:sz w:val="24"/>
          <w:szCs w:val="24"/>
          <w:rtl/>
        </w:rPr>
        <w:t>8</w:t>
      </w:r>
    </w:p>
    <w:p w:rsidR="00830802" w:rsidRPr="00063EFF" w:rsidRDefault="00830802" w:rsidP="00161C3E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830802" w:rsidRPr="00063EFF" w:rsidRDefault="00A834A6" w:rsidP="00161C3E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  </w:t>
      </w:r>
    </w:p>
    <w:p w:rsidR="00161C3E" w:rsidRPr="00063EFF" w:rsidRDefault="00161C3E" w:rsidP="00161C3E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063EFF">
        <w:rPr>
          <w:rFonts w:asciiTheme="minorBidi" w:eastAsia="Times New Roman" w:hAnsiTheme="minorBidi"/>
          <w:sz w:val="24"/>
          <w:szCs w:val="24"/>
          <w:rtl/>
        </w:rPr>
        <w:t>לכבוד</w:t>
      </w:r>
    </w:p>
    <w:p w:rsidR="00161C3E" w:rsidRPr="00063EFF" w:rsidRDefault="00161C3E" w:rsidP="00161C3E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063EFF">
        <w:rPr>
          <w:rFonts w:asciiTheme="minorBidi" w:eastAsia="Times New Roman" w:hAnsiTheme="minorBidi"/>
          <w:sz w:val="24"/>
          <w:szCs w:val="24"/>
          <w:rtl/>
        </w:rPr>
        <w:t>מנהלי</w:t>
      </w:r>
      <w:r w:rsidR="006B730B" w:rsidRPr="00063EFF">
        <w:rPr>
          <w:rFonts w:asciiTheme="minorBidi" w:eastAsia="Times New Roman" w:hAnsiTheme="minorBidi"/>
          <w:sz w:val="24"/>
          <w:szCs w:val="24"/>
          <w:rtl/>
        </w:rPr>
        <w:t>/</w:t>
      </w:r>
      <w:proofErr w:type="spellStart"/>
      <w:r w:rsidR="006B730B" w:rsidRPr="00063EFF">
        <w:rPr>
          <w:rFonts w:asciiTheme="minorBidi" w:eastAsia="Times New Roman" w:hAnsiTheme="minorBidi"/>
          <w:sz w:val="24"/>
          <w:szCs w:val="24"/>
          <w:rtl/>
        </w:rPr>
        <w:t>ות</w:t>
      </w:r>
      <w:proofErr w:type="spellEnd"/>
      <w:r w:rsidRPr="00063EFF">
        <w:rPr>
          <w:rFonts w:asciiTheme="minorBidi" w:eastAsia="Times New Roman" w:hAnsiTheme="minorBidi"/>
          <w:sz w:val="24"/>
          <w:szCs w:val="24"/>
          <w:rtl/>
        </w:rPr>
        <w:t xml:space="preserve"> מחוזות</w:t>
      </w:r>
    </w:p>
    <w:p w:rsidR="00161C3E" w:rsidRPr="00063EFF" w:rsidRDefault="00161C3E" w:rsidP="00161C3E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063EFF">
        <w:rPr>
          <w:rFonts w:asciiTheme="minorBidi" w:eastAsia="Times New Roman" w:hAnsiTheme="minorBidi"/>
          <w:sz w:val="24"/>
          <w:szCs w:val="24"/>
          <w:rtl/>
        </w:rPr>
        <w:t>מנהלי</w:t>
      </w:r>
      <w:r w:rsidR="006B730B" w:rsidRPr="00063EFF">
        <w:rPr>
          <w:rFonts w:asciiTheme="minorBidi" w:eastAsia="Times New Roman" w:hAnsiTheme="minorBidi"/>
          <w:sz w:val="24"/>
          <w:szCs w:val="24"/>
          <w:rtl/>
        </w:rPr>
        <w:t>/</w:t>
      </w:r>
      <w:proofErr w:type="spellStart"/>
      <w:r w:rsidR="006B730B" w:rsidRPr="00063EFF">
        <w:rPr>
          <w:rFonts w:asciiTheme="minorBidi" w:eastAsia="Times New Roman" w:hAnsiTheme="minorBidi"/>
          <w:sz w:val="24"/>
          <w:szCs w:val="24"/>
          <w:rtl/>
        </w:rPr>
        <w:t>ות</w:t>
      </w:r>
      <w:proofErr w:type="spellEnd"/>
      <w:r w:rsidRPr="00063EFF">
        <w:rPr>
          <w:rFonts w:asciiTheme="minorBidi" w:eastAsia="Times New Roman" w:hAnsiTheme="minorBidi"/>
          <w:sz w:val="24"/>
          <w:szCs w:val="24"/>
          <w:rtl/>
        </w:rPr>
        <w:t xml:space="preserve"> בתי"ס </w:t>
      </w:r>
      <w:r w:rsidR="009F6D2F" w:rsidRPr="00063EFF">
        <w:rPr>
          <w:rFonts w:asciiTheme="minorBidi" w:eastAsia="Times New Roman" w:hAnsiTheme="minorBidi" w:hint="cs"/>
          <w:sz w:val="24"/>
          <w:szCs w:val="24"/>
          <w:rtl/>
        </w:rPr>
        <w:t>תיכוניים</w:t>
      </w:r>
    </w:p>
    <w:p w:rsidR="00161C3E" w:rsidRPr="00063EFF" w:rsidRDefault="00161C3E" w:rsidP="00161C3E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063EFF">
        <w:rPr>
          <w:rFonts w:asciiTheme="minorBidi" w:eastAsia="Times New Roman" w:hAnsiTheme="minorBidi"/>
          <w:sz w:val="24"/>
          <w:szCs w:val="24"/>
          <w:rtl/>
        </w:rPr>
        <w:t>רשויות  ובעלויות</w:t>
      </w:r>
    </w:p>
    <w:p w:rsidR="008A17ED" w:rsidRPr="00063EFF" w:rsidRDefault="008A17ED" w:rsidP="00161C3E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8A17ED" w:rsidRPr="00063EFF" w:rsidRDefault="00E514F5" w:rsidP="00161C3E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      </w:t>
      </w:r>
    </w:p>
    <w:p w:rsidR="00161C3E" w:rsidRPr="00063EFF" w:rsidRDefault="00161C3E" w:rsidP="00161C3E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063EFF">
        <w:rPr>
          <w:rFonts w:asciiTheme="minorBidi" w:eastAsia="Times New Roman" w:hAnsiTheme="minorBidi"/>
          <w:sz w:val="24"/>
          <w:szCs w:val="24"/>
          <w:rtl/>
        </w:rPr>
        <w:t>שלום וברכה,</w:t>
      </w:r>
    </w:p>
    <w:p w:rsidR="008A17ED" w:rsidRPr="00063EFF" w:rsidRDefault="008A17ED" w:rsidP="00161C3E">
      <w:pPr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830802" w:rsidRPr="00063EFF" w:rsidRDefault="00830802" w:rsidP="005830F5">
      <w:pPr>
        <w:tabs>
          <w:tab w:val="left" w:pos="-1"/>
        </w:tabs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:rsidR="00161C3E" w:rsidRPr="00063EFF" w:rsidRDefault="00161C3E" w:rsidP="005830F5">
      <w:pPr>
        <w:tabs>
          <w:tab w:val="left" w:pos="-1"/>
        </w:tabs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  <w:r w:rsidRPr="00063EFF">
        <w:rPr>
          <w:rFonts w:asciiTheme="minorBidi" w:eastAsia="Times New Roman" w:hAnsiTheme="minorBidi"/>
          <w:b/>
          <w:bCs/>
          <w:sz w:val="24"/>
          <w:szCs w:val="24"/>
          <w:rtl/>
        </w:rPr>
        <w:t>הנדון</w:t>
      </w:r>
      <w:r w:rsidRPr="00063EFF"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  <w:t xml:space="preserve">: קול קורא לתוספת שעות </w:t>
      </w:r>
      <w:r w:rsidR="005830F5" w:rsidRPr="00063EFF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</w:rPr>
        <w:t>ב</w:t>
      </w:r>
      <w:r w:rsidRPr="00063EFF"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  <w:t>תוכנית הלאומית לקידום לימוד</w:t>
      </w:r>
      <w:r w:rsidR="009F6D2F" w:rsidRPr="00063EFF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</w:rPr>
        <w:t>י</w:t>
      </w:r>
      <w:r w:rsidRPr="00063EFF"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  <w:t xml:space="preserve"> האנגלית</w:t>
      </w:r>
      <w:r w:rsidR="005830F5" w:rsidRPr="00063EFF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</w:rPr>
        <w:t xml:space="preserve"> </w:t>
      </w:r>
      <w:r w:rsidR="005830F5" w:rsidRPr="00063EFF"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  <w:t>–</w:t>
      </w:r>
      <w:r w:rsidR="005830F5" w:rsidRPr="00063EFF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</w:rPr>
        <w:t xml:space="preserve"> תכנית סולמות</w:t>
      </w:r>
    </w:p>
    <w:p w:rsidR="00161C3E" w:rsidRPr="00063EFF" w:rsidRDefault="00161C3E" w:rsidP="00161C3E">
      <w:pPr>
        <w:tabs>
          <w:tab w:val="left" w:pos="-1"/>
        </w:tabs>
        <w:spacing w:after="0" w:line="240" w:lineRule="auto"/>
        <w:ind w:left="720"/>
        <w:contextualSpacing/>
        <w:rPr>
          <w:rFonts w:asciiTheme="minorBidi" w:eastAsia="Times New Roman" w:hAnsiTheme="minorBidi"/>
          <w:sz w:val="24"/>
          <w:szCs w:val="24"/>
          <w:rtl/>
        </w:rPr>
      </w:pPr>
    </w:p>
    <w:p w:rsidR="008A17ED" w:rsidRPr="00063EFF" w:rsidRDefault="008A17ED" w:rsidP="00161C3E">
      <w:pPr>
        <w:tabs>
          <w:tab w:val="left" w:pos="-1"/>
        </w:tabs>
        <w:spacing w:after="0" w:line="240" w:lineRule="auto"/>
        <w:ind w:left="720"/>
        <w:contextualSpacing/>
        <w:rPr>
          <w:rFonts w:asciiTheme="minorBidi" w:eastAsia="Times New Roman" w:hAnsiTheme="minorBidi"/>
          <w:sz w:val="24"/>
          <w:szCs w:val="24"/>
          <w:rtl/>
        </w:rPr>
      </w:pPr>
    </w:p>
    <w:p w:rsidR="009F6D2F" w:rsidRPr="00063EFF" w:rsidRDefault="009F6D2F" w:rsidP="005830F5">
      <w:pPr>
        <w:tabs>
          <w:tab w:val="left" w:pos="-1"/>
        </w:tabs>
        <w:spacing w:after="0" w:line="240" w:lineRule="auto"/>
        <w:ind w:left="-1"/>
        <w:contextualSpacing/>
        <w:rPr>
          <w:rFonts w:asciiTheme="minorBidi" w:eastAsia="Times New Roman" w:hAnsiTheme="minorBidi"/>
          <w:sz w:val="24"/>
          <w:szCs w:val="24"/>
          <w:rtl/>
        </w:rPr>
      </w:pPr>
      <w:r w:rsidRPr="00063EFF">
        <w:rPr>
          <w:rFonts w:asciiTheme="minorBidi" w:eastAsia="Times New Roman" w:hAnsiTheme="minorBidi" w:hint="cs"/>
          <w:sz w:val="24"/>
          <w:szCs w:val="24"/>
          <w:rtl/>
        </w:rPr>
        <w:t xml:space="preserve"> התכנית הלאומית לקידום לימודי האנגלית </w:t>
      </w:r>
      <w:r w:rsidR="006D4669" w:rsidRPr="00063EFF">
        <w:rPr>
          <w:rFonts w:asciiTheme="minorBidi" w:eastAsia="Times New Roman" w:hAnsiTheme="minorBidi" w:hint="cs"/>
          <w:sz w:val="24"/>
          <w:szCs w:val="24"/>
          <w:rtl/>
        </w:rPr>
        <w:t>ש</w:t>
      </w:r>
      <w:r w:rsidRPr="00063EFF">
        <w:rPr>
          <w:rFonts w:asciiTheme="minorBidi" w:eastAsia="Times New Roman" w:hAnsiTheme="minorBidi" w:hint="cs"/>
          <w:sz w:val="24"/>
          <w:szCs w:val="24"/>
          <w:rtl/>
        </w:rPr>
        <w:t>מטרת</w:t>
      </w:r>
      <w:r w:rsidR="006D4669" w:rsidRPr="00063EFF">
        <w:rPr>
          <w:rFonts w:asciiTheme="minorBidi" w:eastAsia="Times New Roman" w:hAnsiTheme="minorBidi" w:hint="cs"/>
          <w:sz w:val="24"/>
          <w:szCs w:val="24"/>
          <w:rtl/>
        </w:rPr>
        <w:t>ה</w:t>
      </w:r>
      <w:r w:rsidRPr="00063EFF">
        <w:rPr>
          <w:rFonts w:asciiTheme="minorBidi" w:eastAsia="Times New Roman" w:hAnsiTheme="minorBidi" w:hint="cs"/>
          <w:sz w:val="24"/>
          <w:szCs w:val="24"/>
          <w:rtl/>
        </w:rPr>
        <w:t xml:space="preserve"> שהשפה האנגלית תהיה נגישה ודבורה בקרב תלמידי ישראל ללא קשר לה</w:t>
      </w:r>
      <w:r w:rsidR="006D4669" w:rsidRPr="00063EFF">
        <w:rPr>
          <w:rFonts w:asciiTheme="minorBidi" w:eastAsia="Times New Roman" w:hAnsiTheme="minorBidi" w:hint="cs"/>
          <w:sz w:val="24"/>
          <w:szCs w:val="24"/>
          <w:rtl/>
        </w:rPr>
        <w:t xml:space="preserve">שתייכותם המגזרית ולמקום מגוריהם תמשיך גם בשנה"ל </w:t>
      </w:r>
      <w:r w:rsidR="006D4669" w:rsidRPr="00063EFF">
        <w:rPr>
          <w:rFonts w:asciiTheme="minorBidi" w:eastAsia="Times New Roman" w:hAnsiTheme="minorBidi" w:hint="cs"/>
          <w:b/>
          <w:bCs/>
          <w:sz w:val="24"/>
          <w:szCs w:val="24"/>
          <w:rtl/>
        </w:rPr>
        <w:t>תשע"</w:t>
      </w:r>
      <w:r w:rsidR="005830F5" w:rsidRPr="00063EFF">
        <w:rPr>
          <w:rFonts w:asciiTheme="minorBidi" w:eastAsia="Times New Roman" w:hAnsiTheme="minorBidi" w:hint="cs"/>
          <w:b/>
          <w:bCs/>
          <w:sz w:val="24"/>
          <w:szCs w:val="24"/>
          <w:rtl/>
        </w:rPr>
        <w:t>ט</w:t>
      </w:r>
      <w:r w:rsidR="006D4669" w:rsidRPr="00063EFF">
        <w:rPr>
          <w:rFonts w:asciiTheme="minorBidi" w:eastAsia="Times New Roman" w:hAnsiTheme="minorBidi" w:hint="cs"/>
          <w:sz w:val="24"/>
          <w:szCs w:val="24"/>
          <w:rtl/>
        </w:rPr>
        <w:t>.</w:t>
      </w:r>
      <w:r w:rsidRPr="00063EFF">
        <w:rPr>
          <w:rFonts w:asciiTheme="minorBidi" w:eastAsia="Times New Roman" w:hAnsiTheme="minorBidi" w:hint="cs"/>
          <w:sz w:val="24"/>
          <w:szCs w:val="24"/>
          <w:rtl/>
        </w:rPr>
        <w:t xml:space="preserve">    </w:t>
      </w:r>
    </w:p>
    <w:p w:rsidR="009F6D2F" w:rsidRPr="00063EFF" w:rsidRDefault="009F6D2F" w:rsidP="005830F5">
      <w:pPr>
        <w:tabs>
          <w:tab w:val="left" w:pos="-1"/>
        </w:tabs>
        <w:spacing w:after="0" w:line="240" w:lineRule="auto"/>
        <w:ind w:left="-1"/>
        <w:contextualSpacing/>
        <w:rPr>
          <w:rFonts w:asciiTheme="minorBidi" w:eastAsia="Times New Roman" w:hAnsiTheme="minorBidi"/>
          <w:sz w:val="24"/>
          <w:szCs w:val="24"/>
          <w:rtl/>
        </w:rPr>
      </w:pPr>
      <w:r w:rsidRPr="00063EFF">
        <w:rPr>
          <w:rFonts w:asciiTheme="minorBidi" w:eastAsia="Times New Roman" w:hAnsiTheme="minorBidi" w:hint="cs"/>
          <w:sz w:val="24"/>
          <w:szCs w:val="24"/>
          <w:rtl/>
        </w:rPr>
        <w:t xml:space="preserve">התכנית מציעה אוסף של פעילויות נרחבות אחת </w:t>
      </w:r>
      <w:r w:rsidRPr="00D60CD3">
        <w:rPr>
          <w:rFonts w:asciiTheme="minorBidi" w:eastAsia="Times New Roman" w:hAnsiTheme="minorBidi" w:hint="cs"/>
          <w:sz w:val="24"/>
          <w:szCs w:val="24"/>
          <w:rtl/>
        </w:rPr>
        <w:t>מה</w:t>
      </w:r>
      <w:r w:rsidR="005830F5" w:rsidRPr="00D60CD3">
        <w:rPr>
          <w:rFonts w:asciiTheme="minorBidi" w:eastAsia="Times New Roman" w:hAnsiTheme="minorBidi" w:hint="cs"/>
          <w:sz w:val="24"/>
          <w:szCs w:val="24"/>
          <w:rtl/>
        </w:rPr>
        <w:t>ן</w:t>
      </w:r>
      <w:r w:rsidRPr="00D60CD3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5830F5" w:rsidRPr="00063EFF">
        <w:rPr>
          <w:rFonts w:asciiTheme="minorBidi" w:eastAsia="Times New Roman" w:hAnsiTheme="minorBidi" w:hint="cs"/>
          <w:sz w:val="24"/>
          <w:szCs w:val="24"/>
          <w:rtl/>
        </w:rPr>
        <w:t xml:space="preserve">הינה </w:t>
      </w:r>
      <w:r w:rsidRPr="00063EFF">
        <w:rPr>
          <w:rFonts w:asciiTheme="minorBidi" w:eastAsia="Times New Roman" w:hAnsiTheme="minorBidi" w:hint="cs"/>
          <w:sz w:val="24"/>
          <w:szCs w:val="24"/>
          <w:rtl/>
        </w:rPr>
        <w:t xml:space="preserve">תכנית "סולמות" שבה תלמידים </w:t>
      </w:r>
      <w:r w:rsidR="005830F5" w:rsidRPr="00063EFF">
        <w:rPr>
          <w:rFonts w:asciiTheme="minorBidi" w:eastAsia="Times New Roman" w:hAnsiTheme="minorBidi" w:hint="cs"/>
          <w:sz w:val="24"/>
          <w:szCs w:val="24"/>
          <w:rtl/>
        </w:rPr>
        <w:t xml:space="preserve">מתקדמים </w:t>
      </w:r>
      <w:r w:rsidRPr="00063EFF">
        <w:rPr>
          <w:rFonts w:asciiTheme="minorBidi" w:eastAsia="Times New Roman" w:hAnsiTheme="minorBidi" w:hint="cs"/>
          <w:sz w:val="24"/>
          <w:szCs w:val="24"/>
          <w:rtl/>
        </w:rPr>
        <w:t xml:space="preserve">מרמה נמוכה לרמה גבוהה </w:t>
      </w:r>
      <w:r w:rsidR="005830F5" w:rsidRPr="00063EFF">
        <w:rPr>
          <w:rFonts w:asciiTheme="minorBidi" w:eastAsia="Times New Roman" w:hAnsiTheme="minorBidi" w:hint="cs"/>
          <w:sz w:val="24"/>
          <w:szCs w:val="24"/>
          <w:rtl/>
        </w:rPr>
        <w:t>יותר בבחינת ה</w:t>
      </w:r>
      <w:r w:rsidRPr="00063EFF">
        <w:rPr>
          <w:rFonts w:asciiTheme="minorBidi" w:eastAsia="Times New Roman" w:hAnsiTheme="minorBidi" w:hint="cs"/>
          <w:sz w:val="24"/>
          <w:szCs w:val="24"/>
          <w:rtl/>
        </w:rPr>
        <w:t xml:space="preserve">בגרות באנגלית. במסגרת התכנית ייבחרו בתי"ס </w:t>
      </w:r>
      <w:r w:rsidR="006D4669" w:rsidRPr="00063EFF">
        <w:rPr>
          <w:rFonts w:asciiTheme="minorBidi" w:eastAsia="Times New Roman" w:hAnsiTheme="minorBidi" w:hint="cs"/>
          <w:sz w:val="24"/>
          <w:szCs w:val="24"/>
          <w:rtl/>
        </w:rPr>
        <w:t xml:space="preserve"> ממשיכים שהשתתפו </w:t>
      </w:r>
      <w:proofErr w:type="spellStart"/>
      <w:r w:rsidR="006D4669" w:rsidRPr="00063EFF">
        <w:rPr>
          <w:rFonts w:asciiTheme="minorBidi" w:eastAsia="Times New Roman" w:hAnsiTheme="minorBidi" w:hint="cs"/>
          <w:sz w:val="24"/>
          <w:szCs w:val="24"/>
          <w:rtl/>
        </w:rPr>
        <w:t>בתשע"</w:t>
      </w:r>
      <w:r w:rsidR="00983804" w:rsidRPr="00063EFF">
        <w:rPr>
          <w:rFonts w:asciiTheme="minorBidi" w:eastAsia="Times New Roman" w:hAnsiTheme="minorBidi" w:hint="cs"/>
          <w:sz w:val="24"/>
          <w:szCs w:val="24"/>
          <w:rtl/>
        </w:rPr>
        <w:t>ח</w:t>
      </w:r>
      <w:proofErr w:type="spellEnd"/>
      <w:r w:rsidR="006D4669" w:rsidRPr="00063EFF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5830F5" w:rsidRPr="00063EFF">
        <w:rPr>
          <w:rFonts w:asciiTheme="minorBidi" w:eastAsia="Times New Roman" w:hAnsiTheme="minorBidi" w:hint="cs"/>
          <w:sz w:val="24"/>
          <w:szCs w:val="24"/>
          <w:rtl/>
        </w:rPr>
        <w:t>ו</w:t>
      </w:r>
      <w:r w:rsidR="006D4669" w:rsidRPr="00063EFF">
        <w:rPr>
          <w:rFonts w:asciiTheme="minorBidi" w:eastAsia="Times New Roman" w:hAnsiTheme="minorBidi" w:hint="cs"/>
          <w:sz w:val="24"/>
          <w:szCs w:val="24"/>
          <w:rtl/>
        </w:rPr>
        <w:t xml:space="preserve">בתי"ס </w:t>
      </w:r>
      <w:r w:rsidRPr="00063EFF">
        <w:rPr>
          <w:rFonts w:asciiTheme="minorBidi" w:eastAsia="Times New Roman" w:hAnsiTheme="minorBidi" w:hint="cs"/>
          <w:sz w:val="24"/>
          <w:szCs w:val="24"/>
          <w:rtl/>
        </w:rPr>
        <w:t>שיעמדו בקריטריונים שנקב</w:t>
      </w:r>
      <w:r w:rsidR="006D4669" w:rsidRPr="00063EFF">
        <w:rPr>
          <w:rFonts w:asciiTheme="minorBidi" w:eastAsia="Times New Roman" w:hAnsiTheme="minorBidi" w:hint="cs"/>
          <w:sz w:val="24"/>
          <w:szCs w:val="24"/>
          <w:rtl/>
        </w:rPr>
        <w:t xml:space="preserve">עו לתוספת שעות לשלוש קטיגוריות ולא השתתפו בתכנית </w:t>
      </w:r>
      <w:proofErr w:type="spellStart"/>
      <w:r w:rsidR="006D4669" w:rsidRPr="00063EFF">
        <w:rPr>
          <w:rFonts w:asciiTheme="minorBidi" w:eastAsia="Times New Roman" w:hAnsiTheme="minorBidi" w:hint="cs"/>
          <w:sz w:val="24"/>
          <w:szCs w:val="24"/>
          <w:rtl/>
        </w:rPr>
        <w:t>בתשע"</w:t>
      </w:r>
      <w:r w:rsidR="00983804" w:rsidRPr="00063EFF">
        <w:rPr>
          <w:rFonts w:asciiTheme="minorBidi" w:eastAsia="Times New Roman" w:hAnsiTheme="minorBidi" w:hint="cs"/>
          <w:sz w:val="24"/>
          <w:szCs w:val="24"/>
          <w:rtl/>
        </w:rPr>
        <w:t>ח</w:t>
      </w:r>
      <w:proofErr w:type="spellEnd"/>
      <w:r w:rsidR="006D4669" w:rsidRPr="00063EFF"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:rsidR="00830802" w:rsidRPr="00063EFF" w:rsidRDefault="00830802" w:rsidP="005830F5">
      <w:pPr>
        <w:tabs>
          <w:tab w:val="left" w:pos="-1"/>
        </w:tabs>
        <w:spacing w:after="0" w:line="240" w:lineRule="auto"/>
        <w:ind w:left="-1"/>
        <w:contextualSpacing/>
        <w:rPr>
          <w:rFonts w:asciiTheme="minorBidi" w:eastAsia="Times New Roman" w:hAnsiTheme="minorBidi"/>
          <w:sz w:val="24"/>
          <w:szCs w:val="24"/>
          <w:rtl/>
        </w:rPr>
      </w:pPr>
    </w:p>
    <w:p w:rsidR="009F6D2F" w:rsidRPr="00063EFF" w:rsidRDefault="009F6D2F" w:rsidP="009F6D2F">
      <w:pPr>
        <w:spacing w:after="0" w:line="240" w:lineRule="auto"/>
        <w:contextualSpacing/>
        <w:rPr>
          <w:rFonts w:asciiTheme="minorBidi" w:eastAsia="Times New Roman" w:hAnsiTheme="minorBidi" w:cs="Narkisim"/>
          <w:sz w:val="28"/>
          <w:szCs w:val="28"/>
          <w:rtl/>
        </w:rPr>
      </w:pPr>
    </w:p>
    <w:p w:rsidR="00D5756F" w:rsidRPr="00063EFF" w:rsidRDefault="009F6D2F" w:rsidP="00D60CD3">
      <w:pPr>
        <w:ind w:left="-1"/>
        <w:contextualSpacing/>
        <w:rPr>
          <w:rFonts w:cs="Narkisim"/>
          <w:sz w:val="28"/>
          <w:szCs w:val="28"/>
        </w:rPr>
      </w:pPr>
      <w:r w:rsidRPr="00063EFF">
        <w:rPr>
          <w:rFonts w:cs="Narkisim" w:hint="cs"/>
          <w:b/>
          <w:bCs/>
          <w:sz w:val="28"/>
          <w:szCs w:val="28"/>
          <w:u w:val="single"/>
          <w:rtl/>
        </w:rPr>
        <w:t>תוספת</w:t>
      </w:r>
      <w:r w:rsidR="00D5756F" w:rsidRPr="00063EFF">
        <w:rPr>
          <w:rFonts w:cs="Narkisim" w:hint="cs"/>
          <w:b/>
          <w:bCs/>
          <w:sz w:val="28"/>
          <w:szCs w:val="28"/>
          <w:u w:val="single"/>
          <w:rtl/>
        </w:rPr>
        <w:t xml:space="preserve"> 2</w:t>
      </w:r>
      <w:r w:rsidRPr="00063EFF">
        <w:rPr>
          <w:rFonts w:cs="Narkisim" w:hint="cs"/>
          <w:b/>
          <w:bCs/>
          <w:sz w:val="28"/>
          <w:szCs w:val="28"/>
          <w:u w:val="single"/>
          <w:rtl/>
        </w:rPr>
        <w:t xml:space="preserve"> שעות לפתיחת קבוצה ל</w:t>
      </w:r>
      <w:r w:rsidR="00983804" w:rsidRPr="00063EFF">
        <w:rPr>
          <w:rFonts w:cs="Narkisim" w:hint="cs"/>
          <w:b/>
          <w:bCs/>
          <w:sz w:val="28"/>
          <w:szCs w:val="28"/>
          <w:u w:val="single"/>
          <w:rtl/>
        </w:rPr>
        <w:t>-3</w:t>
      </w:r>
      <w:r w:rsidR="00D60CD3">
        <w:rPr>
          <w:rFonts w:cs="Narkisim" w:hint="cs"/>
          <w:b/>
          <w:bCs/>
          <w:sz w:val="28"/>
          <w:szCs w:val="28"/>
          <w:u w:val="single"/>
          <w:rtl/>
        </w:rPr>
        <w:t>,</w:t>
      </w:r>
      <w:r w:rsidR="00983804" w:rsidRPr="00063EFF">
        <w:rPr>
          <w:rFonts w:cs="Narkisim" w:hint="cs"/>
          <w:b/>
          <w:bCs/>
          <w:sz w:val="28"/>
          <w:szCs w:val="28"/>
          <w:u w:val="single"/>
          <w:rtl/>
        </w:rPr>
        <w:t>4 ו-5</w:t>
      </w:r>
      <w:r w:rsidRPr="00063EFF">
        <w:rPr>
          <w:rFonts w:cs="Narkisim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063EFF">
        <w:rPr>
          <w:rFonts w:cs="Narkisim" w:hint="cs"/>
          <w:b/>
          <w:bCs/>
          <w:sz w:val="28"/>
          <w:szCs w:val="28"/>
          <w:u w:val="single"/>
          <w:rtl/>
        </w:rPr>
        <w:t>יח</w:t>
      </w:r>
      <w:proofErr w:type="spellEnd"/>
      <w:r w:rsidRPr="00063EFF">
        <w:rPr>
          <w:rFonts w:cs="Narkisim" w:hint="cs"/>
          <w:b/>
          <w:bCs/>
          <w:sz w:val="28"/>
          <w:szCs w:val="28"/>
          <w:u w:val="single"/>
          <w:rtl/>
        </w:rPr>
        <w:t>':</w:t>
      </w:r>
      <w:r w:rsidR="00983804" w:rsidRPr="00063EFF">
        <w:rPr>
          <w:rFonts w:cs="Narkisim" w:hint="cs"/>
          <w:b/>
          <w:bCs/>
          <w:sz w:val="28"/>
          <w:szCs w:val="28"/>
          <w:u w:val="single"/>
          <w:rtl/>
        </w:rPr>
        <w:t xml:space="preserve"> </w:t>
      </w:r>
      <w:r w:rsidR="00983804" w:rsidRPr="00063EFF">
        <w:rPr>
          <w:rFonts w:cs="Narkisim" w:hint="cs"/>
          <w:sz w:val="28"/>
          <w:szCs w:val="28"/>
          <w:rtl/>
        </w:rPr>
        <w:t xml:space="preserve">לצורך הפעלת תכנית התגבורים, בתי הספר יקבלו </w:t>
      </w:r>
      <w:r w:rsidR="00983804" w:rsidRPr="00063EFF">
        <w:rPr>
          <w:rFonts w:cs="Narkisim" w:hint="cs"/>
          <w:sz w:val="28"/>
          <w:szCs w:val="28"/>
        </w:rPr>
        <w:t xml:space="preserve"> 2 </w:t>
      </w:r>
      <w:r w:rsidR="00983804" w:rsidRPr="00063EFF">
        <w:rPr>
          <w:rFonts w:cs="Narkisim" w:hint="cs"/>
          <w:sz w:val="28"/>
          <w:szCs w:val="28"/>
          <w:rtl/>
        </w:rPr>
        <w:t>שעות תגבור בתקן של משה</w:t>
      </w:r>
      <w:r w:rsidR="00983804" w:rsidRPr="00063EFF">
        <w:rPr>
          <w:rFonts w:cs="Narkisim" w:hint="cs"/>
          <w:sz w:val="28"/>
          <w:szCs w:val="28"/>
        </w:rPr>
        <w:t>"</w:t>
      </w:r>
      <w:r w:rsidR="00983804" w:rsidRPr="00063EFF">
        <w:rPr>
          <w:rFonts w:cs="Narkisim" w:hint="cs"/>
          <w:sz w:val="28"/>
          <w:szCs w:val="28"/>
          <w:rtl/>
        </w:rPr>
        <w:t xml:space="preserve">ח לקבוצה </w:t>
      </w:r>
      <w:r w:rsidR="006421C6" w:rsidRPr="00063EFF">
        <w:rPr>
          <w:rFonts w:cs="Narkisim" w:hint="cs"/>
          <w:sz w:val="28"/>
          <w:szCs w:val="28"/>
          <w:rtl/>
        </w:rPr>
        <w:t>ל</w:t>
      </w:r>
      <w:r w:rsidR="00983804" w:rsidRPr="00063EFF">
        <w:rPr>
          <w:rFonts w:cs="Narkisim" w:hint="cs"/>
          <w:sz w:val="28"/>
          <w:szCs w:val="28"/>
          <w:rtl/>
        </w:rPr>
        <w:t xml:space="preserve">שלוש הרמות </w:t>
      </w:r>
      <w:r w:rsidR="00983804" w:rsidRPr="00063EFF">
        <w:rPr>
          <w:rFonts w:cs="Narkisim" w:hint="cs"/>
          <w:sz w:val="28"/>
          <w:szCs w:val="28"/>
        </w:rPr>
        <w:t> </w:t>
      </w:r>
      <w:r w:rsidR="006421C6" w:rsidRPr="00063EFF">
        <w:rPr>
          <w:rFonts w:cs="Narkisim"/>
          <w:sz w:val="28"/>
          <w:szCs w:val="28"/>
        </w:rPr>
        <w:t>)</w:t>
      </w:r>
      <w:r w:rsidR="00983804" w:rsidRPr="00063EFF">
        <w:rPr>
          <w:rFonts w:cs="Narkisim" w:hint="cs"/>
          <w:sz w:val="28"/>
          <w:szCs w:val="28"/>
          <w:rtl/>
        </w:rPr>
        <w:t>שלוש, ארבע או חמש יח</w:t>
      </w:r>
      <w:r w:rsidR="006421C6" w:rsidRPr="00063EFF">
        <w:rPr>
          <w:rFonts w:cs="Narkisim" w:hint="cs"/>
          <w:sz w:val="28"/>
          <w:szCs w:val="28"/>
          <w:rtl/>
        </w:rPr>
        <w:t>'</w:t>
      </w:r>
      <w:r w:rsidR="006421C6" w:rsidRPr="00063EFF">
        <w:rPr>
          <w:rFonts w:cs="Narkisim"/>
          <w:sz w:val="28"/>
          <w:szCs w:val="28"/>
        </w:rPr>
        <w:t>(</w:t>
      </w:r>
      <w:r w:rsidR="00983804" w:rsidRPr="00063EFF">
        <w:rPr>
          <w:rFonts w:cs="Narkisim" w:hint="cs"/>
          <w:sz w:val="28"/>
          <w:szCs w:val="28"/>
        </w:rPr>
        <w:t>.</w:t>
      </w:r>
      <w:r w:rsidR="00D5756F" w:rsidRPr="00063EFF">
        <w:rPr>
          <w:rFonts w:cs="Narkisim" w:hint="cs"/>
          <w:sz w:val="28"/>
          <w:szCs w:val="28"/>
          <w:rtl/>
        </w:rPr>
        <w:t xml:space="preserve"> בתי ספר יכולים להירשם לעד שתי קבוצות.</w:t>
      </w:r>
      <w:r w:rsidR="00D5756F" w:rsidRPr="00063EFF">
        <w:rPr>
          <w:rFonts w:cs="Narkisim" w:hint="cs"/>
          <w:sz w:val="28"/>
          <w:szCs w:val="28"/>
          <w:rtl/>
        </w:rPr>
        <w:br/>
      </w:r>
      <w:r w:rsidR="00D5756F" w:rsidRPr="00063EFF">
        <w:rPr>
          <w:rFonts w:cs="Narkisim"/>
          <w:sz w:val="28"/>
          <w:szCs w:val="28"/>
          <w:rtl/>
        </w:rPr>
        <w:br/>
      </w:r>
      <w:r w:rsidR="00D5756F" w:rsidRPr="00063EFF">
        <w:rPr>
          <w:rFonts w:cs="Narkisim" w:hint="cs"/>
          <w:sz w:val="28"/>
          <w:szCs w:val="28"/>
          <w:rtl/>
        </w:rPr>
        <w:t>שעות הלימוד הן בנוסף לשעות הלימוד הרגילות.</w:t>
      </w:r>
      <w:r w:rsidR="00D5756F" w:rsidRPr="00063EFF">
        <w:rPr>
          <w:rFonts w:cs="Narkisim"/>
          <w:sz w:val="28"/>
          <w:szCs w:val="28"/>
        </w:rPr>
        <w:t xml:space="preserve"> </w:t>
      </w:r>
      <w:r w:rsidR="00D5756F" w:rsidRPr="00063EFF">
        <w:rPr>
          <w:rFonts w:cs="Narkisim" w:hint="cs"/>
          <w:sz w:val="28"/>
          <w:szCs w:val="28"/>
        </w:rPr>
        <w:t> </w:t>
      </w:r>
      <w:r w:rsidR="00D5756F" w:rsidRPr="00063EFF">
        <w:rPr>
          <w:rFonts w:cs="Narkisim" w:hint="cs"/>
          <w:sz w:val="28"/>
          <w:szCs w:val="28"/>
          <w:rtl/>
        </w:rPr>
        <w:t>את השעתיים הנוספות יש להוסיף למערכת הלימודים הרגילה. בתי ספר ידווחו בהמשך על השעות שבהן הקבוצות תלמדנה אנגלית.</w:t>
      </w:r>
      <w:r w:rsidR="00E004C7" w:rsidRPr="00063EFF">
        <w:rPr>
          <w:rFonts w:cs="Narkisim" w:hint="cs"/>
          <w:b/>
          <w:bCs/>
          <w:sz w:val="28"/>
          <w:szCs w:val="28"/>
          <w:rtl/>
        </w:rPr>
        <w:t xml:space="preserve"> </w:t>
      </w:r>
      <w:r w:rsidR="00B90BE5" w:rsidRPr="00063EFF">
        <w:rPr>
          <w:rFonts w:cs="Narkisim"/>
          <w:sz w:val="28"/>
          <w:szCs w:val="28"/>
          <w:rtl/>
        </w:rPr>
        <w:br/>
      </w:r>
      <w:r w:rsidR="00D5756F" w:rsidRPr="00063EFF">
        <w:rPr>
          <w:rFonts w:cs="Narkisim" w:hint="cs"/>
          <w:sz w:val="28"/>
          <w:szCs w:val="28"/>
          <w:rtl/>
        </w:rPr>
        <w:br/>
        <w:t xml:space="preserve">המטרה קידום תלמידים לרמת 3 </w:t>
      </w:r>
      <w:proofErr w:type="spellStart"/>
      <w:r w:rsidR="00D5756F" w:rsidRPr="00063EFF">
        <w:rPr>
          <w:rFonts w:cs="Narkisim" w:hint="cs"/>
          <w:sz w:val="28"/>
          <w:szCs w:val="28"/>
          <w:rtl/>
        </w:rPr>
        <w:t>יח"ל</w:t>
      </w:r>
      <w:proofErr w:type="spellEnd"/>
      <w:r w:rsidR="00D5756F" w:rsidRPr="00063EFF">
        <w:rPr>
          <w:rFonts w:cs="Narkisim" w:hint="cs"/>
          <w:sz w:val="28"/>
          <w:szCs w:val="28"/>
          <w:rtl/>
        </w:rPr>
        <w:t xml:space="preserve">,  העברת תלמידים הלומדים אנגלית ברמה של 3 </w:t>
      </w:r>
      <w:proofErr w:type="spellStart"/>
      <w:r w:rsidR="00D5756F" w:rsidRPr="00063EFF">
        <w:rPr>
          <w:rFonts w:cs="Narkisim" w:hint="cs"/>
          <w:sz w:val="28"/>
          <w:szCs w:val="28"/>
          <w:rtl/>
        </w:rPr>
        <w:t>יח"ל</w:t>
      </w:r>
      <w:proofErr w:type="spellEnd"/>
      <w:r w:rsidR="00D5756F" w:rsidRPr="00063EFF">
        <w:rPr>
          <w:rFonts w:cs="Narkisim" w:hint="cs"/>
          <w:sz w:val="28"/>
          <w:szCs w:val="28"/>
          <w:rtl/>
        </w:rPr>
        <w:t xml:space="preserve">  לרמה של 4 </w:t>
      </w:r>
      <w:proofErr w:type="spellStart"/>
      <w:r w:rsidR="00D5756F" w:rsidRPr="00063EFF">
        <w:rPr>
          <w:rFonts w:cs="Narkisim" w:hint="cs"/>
          <w:sz w:val="28"/>
          <w:szCs w:val="28"/>
          <w:rtl/>
        </w:rPr>
        <w:t>יח"ל</w:t>
      </w:r>
      <w:proofErr w:type="spellEnd"/>
      <w:r w:rsidR="00D5756F" w:rsidRPr="00063EFF">
        <w:rPr>
          <w:rFonts w:cs="Narkisim" w:hint="cs"/>
          <w:sz w:val="28"/>
          <w:szCs w:val="28"/>
          <w:rtl/>
        </w:rPr>
        <w:t xml:space="preserve"> ותלמידים הלומדים ברמה של 4 </w:t>
      </w:r>
      <w:proofErr w:type="spellStart"/>
      <w:r w:rsidR="00D5756F" w:rsidRPr="00063EFF">
        <w:rPr>
          <w:rFonts w:cs="Narkisim" w:hint="cs"/>
          <w:sz w:val="28"/>
          <w:szCs w:val="28"/>
          <w:rtl/>
        </w:rPr>
        <w:t>יח"ל</w:t>
      </w:r>
      <w:proofErr w:type="spellEnd"/>
      <w:r w:rsidR="00D5756F" w:rsidRPr="00063EFF">
        <w:rPr>
          <w:rFonts w:cs="Narkisim" w:hint="cs"/>
          <w:sz w:val="28"/>
          <w:szCs w:val="28"/>
          <w:rtl/>
        </w:rPr>
        <w:t xml:space="preserve"> לרמה של 5 יחידות לימוד ובכך לאפשר השגת תעודת בגרות איכותית, המסייעת בקבלה ללימודים אקדמיים.</w:t>
      </w:r>
    </w:p>
    <w:p w:rsidR="006421C6" w:rsidRPr="00063EFF" w:rsidRDefault="00D5756F" w:rsidP="00830802">
      <w:pPr>
        <w:contextualSpacing/>
        <w:rPr>
          <w:rFonts w:cs="Narkisim"/>
          <w:sz w:val="28"/>
          <w:szCs w:val="28"/>
        </w:rPr>
      </w:pPr>
      <w:r w:rsidRPr="00063EFF">
        <w:rPr>
          <w:rFonts w:cs="Narkisim" w:hint="cs"/>
          <w:sz w:val="28"/>
          <w:szCs w:val="28"/>
          <w:rtl/>
        </w:rPr>
        <w:br/>
      </w:r>
      <w:r w:rsidR="006421C6" w:rsidRPr="00063EFF">
        <w:rPr>
          <w:rFonts w:cs="Narkisim" w:hint="cs"/>
          <w:sz w:val="28"/>
          <w:szCs w:val="28"/>
          <w:rtl/>
        </w:rPr>
        <w:br/>
        <w:t xml:space="preserve">מאחר ובתכנית ייחודית זו ניתנים שעות תקן, יש לוודא שהתלמידים המשתתפים  לא ינשרו.  מעת לעת תתקיים בדיקת נוכחות תלמידים ע"י המפקחת לאנגלית או מנחה מטעם </w:t>
      </w:r>
      <w:r w:rsidR="00A834A6" w:rsidRPr="00063EFF">
        <w:rPr>
          <w:rFonts w:cs="Narkisim" w:hint="cs"/>
          <w:sz w:val="28"/>
          <w:szCs w:val="28"/>
          <w:rtl/>
        </w:rPr>
        <w:t>הפרויקט</w:t>
      </w:r>
      <w:r w:rsidR="006421C6" w:rsidRPr="00063EFF">
        <w:rPr>
          <w:rFonts w:cs="Narkisim" w:hint="cs"/>
          <w:sz w:val="28"/>
          <w:szCs w:val="28"/>
          <w:rtl/>
        </w:rPr>
        <w:t>.</w:t>
      </w:r>
    </w:p>
    <w:p w:rsidR="004B5F29" w:rsidRPr="00063EFF" w:rsidRDefault="004B5F29" w:rsidP="004B5F29">
      <w:pPr>
        <w:pStyle w:val="a3"/>
        <w:ind w:left="-1"/>
        <w:rPr>
          <w:rFonts w:cs="Narkisim"/>
          <w:sz w:val="28"/>
          <w:szCs w:val="28"/>
          <w:rtl/>
        </w:rPr>
      </w:pPr>
      <w:r w:rsidRPr="00063EFF">
        <w:rPr>
          <w:rFonts w:cs="Narkisim" w:hint="cs"/>
          <w:sz w:val="28"/>
          <w:szCs w:val="28"/>
          <w:rtl/>
        </w:rPr>
        <w:t xml:space="preserve"> </w:t>
      </w:r>
    </w:p>
    <w:p w:rsidR="00830802" w:rsidRPr="00063EFF" w:rsidRDefault="00830802" w:rsidP="004B5F29">
      <w:pPr>
        <w:pStyle w:val="a3"/>
        <w:ind w:left="-1"/>
        <w:rPr>
          <w:rFonts w:cs="Narkisim"/>
          <w:sz w:val="28"/>
          <w:szCs w:val="28"/>
          <w:rtl/>
        </w:rPr>
      </w:pPr>
    </w:p>
    <w:p w:rsidR="00830802" w:rsidRPr="00063EFF" w:rsidRDefault="00830802" w:rsidP="004B5F29">
      <w:pPr>
        <w:pStyle w:val="a3"/>
        <w:ind w:left="-1"/>
        <w:rPr>
          <w:rFonts w:cs="Narkisim"/>
          <w:sz w:val="28"/>
          <w:szCs w:val="28"/>
          <w:rtl/>
        </w:rPr>
      </w:pPr>
    </w:p>
    <w:p w:rsidR="00830802" w:rsidRPr="00063EFF" w:rsidRDefault="00830802" w:rsidP="004B5F29">
      <w:pPr>
        <w:pStyle w:val="a3"/>
        <w:ind w:left="-1"/>
        <w:rPr>
          <w:rFonts w:cs="Narkisim"/>
          <w:sz w:val="28"/>
          <w:szCs w:val="28"/>
          <w:rtl/>
        </w:rPr>
      </w:pPr>
    </w:p>
    <w:p w:rsidR="00830802" w:rsidRPr="00063EFF" w:rsidRDefault="00830802" w:rsidP="004B5F29">
      <w:pPr>
        <w:pStyle w:val="a3"/>
        <w:ind w:left="-1"/>
        <w:rPr>
          <w:rFonts w:cs="Narkisim"/>
          <w:sz w:val="28"/>
          <w:szCs w:val="28"/>
          <w:rtl/>
        </w:rPr>
      </w:pPr>
    </w:p>
    <w:p w:rsidR="00830802" w:rsidRPr="00063EFF" w:rsidRDefault="00830802" w:rsidP="004B5F29">
      <w:pPr>
        <w:pStyle w:val="a3"/>
        <w:ind w:left="-1"/>
        <w:rPr>
          <w:rFonts w:cs="Narkisim"/>
          <w:sz w:val="28"/>
          <w:szCs w:val="28"/>
          <w:rtl/>
        </w:rPr>
      </w:pPr>
    </w:p>
    <w:p w:rsidR="00830802" w:rsidRPr="00063EFF" w:rsidRDefault="00830802" w:rsidP="004B5F29">
      <w:pPr>
        <w:pStyle w:val="a3"/>
        <w:ind w:left="-1"/>
        <w:rPr>
          <w:rFonts w:cs="Narkisim"/>
          <w:sz w:val="28"/>
          <w:szCs w:val="28"/>
          <w:rtl/>
        </w:rPr>
      </w:pPr>
    </w:p>
    <w:p w:rsidR="00830802" w:rsidRPr="00063EFF" w:rsidRDefault="00830802" w:rsidP="004B5F29">
      <w:pPr>
        <w:pStyle w:val="a3"/>
        <w:ind w:left="-1"/>
        <w:rPr>
          <w:rFonts w:cs="Narkisim"/>
          <w:sz w:val="28"/>
          <w:szCs w:val="28"/>
          <w:rtl/>
        </w:rPr>
      </w:pPr>
    </w:p>
    <w:p w:rsidR="00063EFF" w:rsidRPr="00063EFF" w:rsidRDefault="00063EFF" w:rsidP="004B5F29">
      <w:pPr>
        <w:pStyle w:val="a3"/>
        <w:ind w:left="-1"/>
        <w:rPr>
          <w:rFonts w:cs="Narkisim"/>
          <w:sz w:val="28"/>
          <w:szCs w:val="28"/>
          <w:rtl/>
        </w:rPr>
      </w:pPr>
    </w:p>
    <w:p w:rsidR="00830802" w:rsidRPr="00063EFF" w:rsidRDefault="00830802" w:rsidP="004B5F29">
      <w:pPr>
        <w:pStyle w:val="a3"/>
        <w:ind w:left="-1"/>
        <w:rPr>
          <w:rFonts w:cs="Narkisim"/>
          <w:sz w:val="28"/>
          <w:szCs w:val="28"/>
          <w:rtl/>
        </w:rPr>
      </w:pPr>
    </w:p>
    <w:p w:rsidR="00830802" w:rsidRPr="00063EFF" w:rsidRDefault="00830802" w:rsidP="004B5F29">
      <w:pPr>
        <w:pStyle w:val="a3"/>
        <w:ind w:left="-1"/>
        <w:rPr>
          <w:rFonts w:cs="Narkisim"/>
          <w:sz w:val="28"/>
          <w:szCs w:val="28"/>
          <w:rtl/>
        </w:rPr>
      </w:pPr>
    </w:p>
    <w:p w:rsidR="00D60CD3" w:rsidRDefault="00161C3E" w:rsidP="00C4531C">
      <w:pPr>
        <w:tabs>
          <w:tab w:val="left" w:pos="-1"/>
        </w:tabs>
        <w:spacing w:after="0" w:line="240" w:lineRule="auto"/>
        <w:ind w:left="-1"/>
        <w:contextualSpacing/>
        <w:rPr>
          <w:rFonts w:asciiTheme="minorBidi" w:eastAsia="Times New Roman" w:hAnsiTheme="minorBidi" w:hint="cs"/>
          <w:sz w:val="24"/>
          <w:szCs w:val="24"/>
          <w:rtl/>
        </w:rPr>
      </w:pPr>
      <w:r w:rsidRPr="00063EFF">
        <w:rPr>
          <w:rFonts w:asciiTheme="minorBidi" w:eastAsia="Times New Roman" w:hAnsiTheme="minorBidi"/>
          <w:sz w:val="24"/>
          <w:szCs w:val="24"/>
          <w:rtl/>
        </w:rPr>
        <w:t xml:space="preserve">בתי ספר המעוניינים להגיש מועמדות לקבלת תוספת שעות מוזמנים </w:t>
      </w:r>
      <w:r w:rsidR="00204C33" w:rsidRPr="00063EFF">
        <w:rPr>
          <w:rFonts w:asciiTheme="minorBidi" w:eastAsia="Times New Roman" w:hAnsiTheme="minorBidi"/>
          <w:sz w:val="24"/>
          <w:szCs w:val="24"/>
          <w:rtl/>
        </w:rPr>
        <w:t>להיכנס</w:t>
      </w:r>
      <w:r w:rsidR="00C4531C" w:rsidRPr="00063EFF">
        <w:rPr>
          <w:rFonts w:asciiTheme="minorBidi" w:eastAsia="Times New Roman" w:hAnsiTheme="minorBidi"/>
          <w:sz w:val="24"/>
          <w:szCs w:val="24"/>
          <w:rtl/>
        </w:rPr>
        <w:t xml:space="preserve"> ולהירשם בקישור הבא</w:t>
      </w:r>
      <w:r w:rsidR="00D60CD3">
        <w:rPr>
          <w:rFonts w:asciiTheme="minorBidi" w:eastAsia="Times New Roman" w:hAnsiTheme="minorBidi" w:hint="cs"/>
          <w:sz w:val="24"/>
          <w:szCs w:val="24"/>
          <w:rtl/>
        </w:rPr>
        <w:t>:</w:t>
      </w:r>
    </w:p>
    <w:p w:rsidR="00D60CD3" w:rsidRDefault="00D60CD3" w:rsidP="00C4531C">
      <w:pPr>
        <w:tabs>
          <w:tab w:val="left" w:pos="-1"/>
        </w:tabs>
        <w:spacing w:after="0" w:line="240" w:lineRule="auto"/>
        <w:ind w:left="-1"/>
        <w:contextualSpacing/>
        <w:rPr>
          <w:rFonts w:asciiTheme="minorBidi" w:eastAsia="Times New Roman" w:hAnsiTheme="minorBidi" w:hint="cs"/>
          <w:sz w:val="24"/>
          <w:szCs w:val="24"/>
          <w:rtl/>
        </w:rPr>
      </w:pPr>
    </w:p>
    <w:p w:rsidR="00D60CD3" w:rsidRPr="00D60CD3" w:rsidRDefault="00D60CD3" w:rsidP="00D60CD3">
      <w:pPr>
        <w:rPr>
          <w:rFonts w:hint="cs"/>
          <w:rtl/>
        </w:rPr>
      </w:pPr>
      <w:hyperlink r:id="rId7" w:history="1">
        <w:r>
          <w:rPr>
            <w:rStyle w:val="Hyperlink"/>
            <w:rFonts w:hint="cs"/>
          </w:rPr>
          <w:t>https://goo.gl/forms/sW9Xymsbx06u32ZB3</w:t>
        </w:r>
      </w:hyperlink>
    </w:p>
    <w:p w:rsidR="00161C3E" w:rsidRDefault="00C4531C" w:rsidP="00C4531C">
      <w:pPr>
        <w:tabs>
          <w:tab w:val="left" w:pos="-1"/>
        </w:tabs>
        <w:spacing w:after="0" w:line="240" w:lineRule="auto"/>
        <w:ind w:left="-1"/>
        <w:contextualSpacing/>
        <w:rPr>
          <w:rFonts w:asciiTheme="minorBidi" w:eastAsia="Times New Roman" w:hAnsiTheme="minorBidi" w:hint="cs"/>
          <w:sz w:val="24"/>
          <w:szCs w:val="24"/>
          <w:rtl/>
        </w:rPr>
      </w:pPr>
      <w:r w:rsidRPr="00063EFF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D60CD3">
        <w:rPr>
          <w:rFonts w:asciiTheme="minorBidi" w:eastAsia="Times New Roman" w:hAnsiTheme="minorBidi" w:hint="cs"/>
          <w:sz w:val="24"/>
          <w:szCs w:val="24"/>
          <w:rtl/>
        </w:rPr>
        <w:t xml:space="preserve">מסמך הקריטריונים המסביר את תנאי הסף, מהות התוכנית , אופן חלוקת התקציב והתבחינים </w:t>
      </w:r>
      <w:r w:rsidRPr="00063EFF">
        <w:rPr>
          <w:rFonts w:asciiTheme="minorBidi" w:eastAsia="Times New Roman" w:hAnsiTheme="minorBidi"/>
          <w:sz w:val="24"/>
          <w:szCs w:val="24"/>
          <w:rtl/>
        </w:rPr>
        <w:t xml:space="preserve">נמצא באתר אגף שפות - המזכירות הפדגוגית </w:t>
      </w:r>
      <w:r w:rsidR="00D60CD3">
        <w:rPr>
          <w:rFonts w:asciiTheme="minorBidi" w:eastAsia="Times New Roman" w:hAnsiTheme="minorBidi" w:hint="cs"/>
          <w:sz w:val="24"/>
          <w:szCs w:val="24"/>
          <w:rtl/>
        </w:rPr>
        <w:t>בקישור הבא:</w:t>
      </w:r>
    </w:p>
    <w:p w:rsidR="00D60CD3" w:rsidRPr="00063EFF" w:rsidRDefault="00D60CD3" w:rsidP="00C4531C">
      <w:pPr>
        <w:tabs>
          <w:tab w:val="left" w:pos="-1"/>
        </w:tabs>
        <w:spacing w:after="0" w:line="240" w:lineRule="auto"/>
        <w:ind w:left="-1"/>
        <w:contextualSpacing/>
        <w:rPr>
          <w:rFonts w:asciiTheme="minorBidi" w:eastAsia="Times New Roman" w:hAnsiTheme="minorBidi"/>
          <w:sz w:val="24"/>
          <w:szCs w:val="24"/>
          <w:rtl/>
        </w:rPr>
      </w:pPr>
    </w:p>
    <w:p w:rsidR="00063EFF" w:rsidRPr="00063EFF" w:rsidRDefault="00063EFF" w:rsidP="00C4531C">
      <w:pPr>
        <w:tabs>
          <w:tab w:val="left" w:pos="-1"/>
        </w:tabs>
        <w:spacing w:after="0" w:line="240" w:lineRule="auto"/>
        <w:ind w:left="-1"/>
        <w:contextualSpacing/>
        <w:rPr>
          <w:rFonts w:asciiTheme="minorBidi" w:eastAsia="Times New Roman" w:hAnsiTheme="minorBidi" w:hint="cs"/>
          <w:sz w:val="24"/>
          <w:szCs w:val="24"/>
          <w:rtl/>
        </w:rPr>
      </w:pPr>
    </w:p>
    <w:p w:rsidR="00D60CD3" w:rsidRDefault="00D60CD3" w:rsidP="00D60CD3">
      <w:pPr>
        <w:rPr>
          <w:rFonts w:ascii="Arial" w:hAnsi="Arial" w:cs="Arial"/>
          <w:color w:val="222222"/>
        </w:rPr>
      </w:pPr>
      <w:hyperlink r:id="rId8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http://meyda.education.gov.il/files/Mazkirut_Pedagogit/English/skonica.pdf</w:t>
        </w:r>
      </w:hyperlink>
    </w:p>
    <w:p w:rsidR="00063EFF" w:rsidRPr="00D60CD3" w:rsidRDefault="00063EFF" w:rsidP="00223866">
      <w:pPr>
        <w:tabs>
          <w:tab w:val="left" w:pos="-1"/>
        </w:tabs>
        <w:spacing w:after="0" w:line="240" w:lineRule="auto"/>
        <w:ind w:left="-1"/>
        <w:contextualSpacing/>
        <w:rPr>
          <w:rFonts w:asciiTheme="minorBidi" w:eastAsia="Times New Roman" w:hAnsiTheme="minorBidi"/>
          <w:sz w:val="24"/>
          <w:szCs w:val="24"/>
          <w:rtl/>
        </w:rPr>
      </w:pPr>
    </w:p>
    <w:p w:rsidR="008A17ED" w:rsidRPr="00063EFF" w:rsidRDefault="008A17ED" w:rsidP="004B5F29">
      <w:pPr>
        <w:tabs>
          <w:tab w:val="left" w:pos="-1"/>
        </w:tabs>
        <w:spacing w:after="0" w:line="240" w:lineRule="auto"/>
        <w:ind w:left="720"/>
        <w:contextualSpacing/>
        <w:rPr>
          <w:rFonts w:asciiTheme="minorBidi" w:eastAsia="Times New Roman" w:hAnsiTheme="minorBidi"/>
          <w:sz w:val="24"/>
          <w:szCs w:val="24"/>
          <w:rtl/>
        </w:rPr>
      </w:pPr>
    </w:p>
    <w:p w:rsidR="00493E9E" w:rsidRPr="00063EFF" w:rsidRDefault="00493E9E" w:rsidP="004B5F29">
      <w:pPr>
        <w:tabs>
          <w:tab w:val="left" w:pos="-1"/>
        </w:tabs>
        <w:spacing w:after="0" w:line="240" w:lineRule="auto"/>
        <w:ind w:left="720"/>
        <w:contextualSpacing/>
        <w:rPr>
          <w:rFonts w:asciiTheme="minorBidi" w:eastAsia="Times New Roman" w:hAnsiTheme="minorBidi"/>
          <w:sz w:val="24"/>
          <w:szCs w:val="24"/>
          <w:rtl/>
        </w:rPr>
      </w:pPr>
    </w:p>
    <w:p w:rsidR="00161C3E" w:rsidRPr="00063EFF" w:rsidRDefault="00161C3E" w:rsidP="00D60CD3">
      <w:pPr>
        <w:tabs>
          <w:tab w:val="left" w:pos="-1"/>
        </w:tabs>
        <w:spacing w:after="0" w:line="240" w:lineRule="auto"/>
        <w:ind w:left="720"/>
        <w:contextualSpacing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063EFF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תאריך אחרון להגשת הבקשה הוא </w:t>
      </w:r>
      <w:r w:rsidR="00E419E9" w:rsidRPr="00063EFF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</w:t>
      </w:r>
      <w:r w:rsidR="00D60CD3">
        <w:rPr>
          <w:rFonts w:asciiTheme="minorBidi" w:eastAsia="Times New Roman" w:hAnsiTheme="minorBidi" w:hint="cs"/>
          <w:b/>
          <w:bCs/>
          <w:sz w:val="28"/>
          <w:szCs w:val="28"/>
          <w:rtl/>
        </w:rPr>
        <w:t>23</w:t>
      </w:r>
      <w:r w:rsidR="00E419E9" w:rsidRPr="00063EFF">
        <w:rPr>
          <w:rFonts w:asciiTheme="minorBidi" w:eastAsia="Times New Roman" w:hAnsiTheme="minorBidi" w:hint="cs"/>
          <w:b/>
          <w:bCs/>
          <w:sz w:val="28"/>
          <w:szCs w:val="28"/>
          <w:rtl/>
        </w:rPr>
        <w:t>/5/1</w:t>
      </w:r>
      <w:r w:rsidR="00D5756F" w:rsidRPr="00063EFF">
        <w:rPr>
          <w:rFonts w:asciiTheme="minorBidi" w:eastAsia="Times New Roman" w:hAnsiTheme="minorBidi" w:hint="cs"/>
          <w:b/>
          <w:bCs/>
          <w:sz w:val="28"/>
          <w:szCs w:val="28"/>
          <w:rtl/>
        </w:rPr>
        <w:t>8</w:t>
      </w:r>
      <w:r w:rsidR="005830F5" w:rsidRPr="00063EFF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להתאים את התאריך</w:t>
      </w:r>
    </w:p>
    <w:p w:rsidR="008A17ED" w:rsidRPr="00063EFF" w:rsidRDefault="008A17ED" w:rsidP="006D4669">
      <w:pPr>
        <w:tabs>
          <w:tab w:val="left" w:pos="-1"/>
        </w:tabs>
        <w:spacing w:after="0" w:line="240" w:lineRule="auto"/>
        <w:ind w:left="720"/>
        <w:contextualSpacing/>
        <w:rPr>
          <w:rFonts w:asciiTheme="minorBidi" w:eastAsia="Times New Roman" w:hAnsiTheme="minorBidi"/>
          <w:sz w:val="24"/>
          <w:szCs w:val="24"/>
          <w:rtl/>
        </w:rPr>
      </w:pPr>
    </w:p>
    <w:p w:rsidR="00161C3E" w:rsidRPr="00063EFF" w:rsidRDefault="00161C3E" w:rsidP="00161C3E">
      <w:pPr>
        <w:tabs>
          <w:tab w:val="left" w:pos="-1"/>
        </w:tabs>
        <w:spacing w:after="0" w:line="240" w:lineRule="auto"/>
        <w:ind w:left="720"/>
        <w:contextualSpacing/>
        <w:rPr>
          <w:rFonts w:asciiTheme="minorBidi" w:eastAsia="Times New Roman" w:hAnsiTheme="minorBidi"/>
          <w:sz w:val="24"/>
          <w:szCs w:val="24"/>
          <w:rtl/>
        </w:rPr>
      </w:pPr>
      <w:r w:rsidRPr="00063EFF">
        <w:rPr>
          <w:rFonts w:asciiTheme="minorBidi" w:eastAsia="Times New Roman" w:hAnsiTheme="minorBidi"/>
          <w:sz w:val="24"/>
          <w:szCs w:val="24"/>
          <w:rtl/>
        </w:rPr>
        <w:t xml:space="preserve">בהצלחה </w:t>
      </w:r>
    </w:p>
    <w:p w:rsidR="008A17ED" w:rsidRPr="00063EFF" w:rsidRDefault="00161C3E" w:rsidP="00161C3E">
      <w:pPr>
        <w:tabs>
          <w:tab w:val="left" w:pos="-1"/>
        </w:tabs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063EFF">
        <w:rPr>
          <w:rFonts w:asciiTheme="minorBidi" w:eastAsia="Times New Roman" w:hAnsiTheme="minorBidi"/>
          <w:sz w:val="24"/>
          <w:szCs w:val="24"/>
          <w:rtl/>
        </w:rPr>
        <w:t xml:space="preserve">                                           </w:t>
      </w:r>
    </w:p>
    <w:p w:rsidR="00161C3E" w:rsidRPr="00063EFF" w:rsidRDefault="00161C3E" w:rsidP="00D417DA">
      <w:pPr>
        <w:tabs>
          <w:tab w:val="left" w:pos="-1"/>
        </w:tabs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rtl/>
        </w:rPr>
      </w:pPr>
      <w:r w:rsidRPr="00063EFF">
        <w:rPr>
          <w:rFonts w:asciiTheme="minorBidi" w:eastAsia="Times New Roman" w:hAnsiTheme="minorBidi"/>
          <w:sz w:val="24"/>
          <w:szCs w:val="24"/>
          <w:rtl/>
        </w:rPr>
        <w:t>בברכה</w:t>
      </w:r>
    </w:p>
    <w:p w:rsidR="00D417DA" w:rsidRPr="00063EFF" w:rsidRDefault="00161C3E" w:rsidP="00D417DA">
      <w:pPr>
        <w:spacing w:after="0" w:line="240" w:lineRule="auto"/>
        <w:ind w:left="-1" w:firstLine="3543"/>
        <w:rPr>
          <w:rFonts w:asciiTheme="minorBidi" w:eastAsia="Times New Roman" w:hAnsiTheme="minorBidi"/>
          <w:sz w:val="24"/>
          <w:szCs w:val="24"/>
          <w:rtl/>
        </w:rPr>
      </w:pPr>
      <w:r w:rsidRPr="00063EFF">
        <w:rPr>
          <w:rFonts w:asciiTheme="minorBidi" w:eastAsia="Times New Roman" w:hAnsiTheme="minorBidi"/>
          <w:sz w:val="24"/>
          <w:szCs w:val="24"/>
          <w:rtl/>
        </w:rPr>
        <w:t xml:space="preserve">                                </w:t>
      </w:r>
    </w:p>
    <w:p w:rsidR="00161C3E" w:rsidRPr="00063EFF" w:rsidRDefault="00D417DA" w:rsidP="00D417DA">
      <w:pPr>
        <w:spacing w:after="0" w:line="240" w:lineRule="auto"/>
        <w:ind w:left="-1" w:firstLine="141"/>
        <w:jc w:val="center"/>
        <w:rPr>
          <w:rFonts w:asciiTheme="minorBidi" w:eastAsia="Times New Roman" w:hAnsiTheme="minorBidi"/>
          <w:sz w:val="24"/>
          <w:szCs w:val="24"/>
          <w:rtl/>
        </w:rPr>
      </w:pPr>
      <w:r w:rsidRPr="00063EFF">
        <w:rPr>
          <w:rFonts w:asciiTheme="minorBidi" w:eastAsia="Times New Roman" w:hAnsiTheme="minorBidi" w:hint="cs"/>
          <w:sz w:val="24"/>
          <w:szCs w:val="24"/>
          <w:rtl/>
        </w:rPr>
        <w:t>מוהנא פארס                                                  ד"ר ציונה לוי</w:t>
      </w:r>
    </w:p>
    <w:p w:rsidR="00D417DA" w:rsidRPr="00063EFF" w:rsidRDefault="00D417DA" w:rsidP="00D417DA">
      <w:pPr>
        <w:spacing w:after="0" w:line="240" w:lineRule="auto"/>
        <w:ind w:left="-1" w:firstLine="141"/>
        <w:jc w:val="center"/>
        <w:rPr>
          <w:rFonts w:asciiTheme="minorBidi" w:eastAsia="Times New Roman" w:hAnsiTheme="minorBidi"/>
          <w:sz w:val="24"/>
          <w:szCs w:val="24"/>
          <w:rtl/>
        </w:rPr>
      </w:pPr>
    </w:p>
    <w:p w:rsidR="00D417DA" w:rsidRPr="00063EFF" w:rsidRDefault="00D417DA" w:rsidP="00AE49A6">
      <w:pPr>
        <w:spacing w:after="0" w:line="240" w:lineRule="auto"/>
        <w:ind w:left="-1" w:firstLine="141"/>
        <w:rPr>
          <w:rFonts w:asciiTheme="minorBidi" w:eastAsia="Times New Roman" w:hAnsiTheme="minorBidi"/>
          <w:sz w:val="24"/>
          <w:szCs w:val="24"/>
          <w:rtl/>
        </w:rPr>
      </w:pPr>
      <w:r w:rsidRPr="00063EFF">
        <w:rPr>
          <w:rFonts w:asciiTheme="minorBidi" w:eastAsia="Times New Roman" w:hAnsiTheme="minorBidi" w:hint="cs"/>
          <w:sz w:val="24"/>
          <w:szCs w:val="24"/>
          <w:rtl/>
        </w:rPr>
        <w:t xml:space="preserve">                </w:t>
      </w:r>
      <w:r w:rsidR="00AE49A6" w:rsidRPr="00063EFF">
        <w:rPr>
          <w:rFonts w:asciiTheme="minorBidi" w:eastAsia="Times New Roman" w:hAnsiTheme="minorBidi" w:hint="cs"/>
          <w:sz w:val="24"/>
          <w:szCs w:val="24"/>
          <w:rtl/>
        </w:rPr>
        <w:t xml:space="preserve">      </w:t>
      </w:r>
      <w:r w:rsidRPr="00063EFF">
        <w:rPr>
          <w:rFonts w:asciiTheme="minorBidi" w:eastAsia="Times New Roman" w:hAnsiTheme="minorBidi" w:hint="cs"/>
          <w:sz w:val="24"/>
          <w:szCs w:val="24"/>
          <w:rtl/>
        </w:rPr>
        <w:t xml:space="preserve">    מנהל אגף </w:t>
      </w:r>
      <w:r w:rsidR="00AE49A6" w:rsidRPr="00063EFF">
        <w:rPr>
          <w:rFonts w:asciiTheme="minorBidi" w:eastAsia="Times New Roman" w:hAnsiTheme="minorBidi" w:hint="cs"/>
          <w:sz w:val="24"/>
          <w:szCs w:val="24"/>
          <w:rtl/>
        </w:rPr>
        <w:t>בכיר</w:t>
      </w:r>
      <w:r w:rsidRPr="00063EFF">
        <w:rPr>
          <w:rFonts w:asciiTheme="minorBidi" w:eastAsia="Times New Roman" w:hAnsiTheme="minorBidi" w:hint="cs"/>
          <w:sz w:val="24"/>
          <w:szCs w:val="24"/>
          <w:rtl/>
        </w:rPr>
        <w:t xml:space="preserve">                   </w:t>
      </w:r>
      <w:r w:rsidR="00AE49A6" w:rsidRPr="00063EFF">
        <w:rPr>
          <w:rFonts w:asciiTheme="minorBidi" w:eastAsia="Times New Roman" w:hAnsiTheme="minorBidi" w:hint="cs"/>
          <w:sz w:val="24"/>
          <w:szCs w:val="24"/>
          <w:rtl/>
        </w:rPr>
        <w:t xml:space="preserve">         </w:t>
      </w:r>
      <w:r w:rsidRPr="00063EFF">
        <w:rPr>
          <w:rFonts w:asciiTheme="minorBidi" w:eastAsia="Times New Roman" w:hAnsiTheme="minorBidi" w:hint="cs"/>
          <w:sz w:val="24"/>
          <w:szCs w:val="24"/>
          <w:rtl/>
        </w:rPr>
        <w:t xml:space="preserve">                   מפמ"ר אנגלית</w:t>
      </w:r>
    </w:p>
    <w:p w:rsidR="008A17ED" w:rsidRPr="00063EFF" w:rsidRDefault="007E6550" w:rsidP="00D417DA">
      <w:pPr>
        <w:tabs>
          <w:tab w:val="left" w:pos="-1"/>
        </w:tabs>
        <w:spacing w:line="360" w:lineRule="auto"/>
        <w:ind w:left="-1" w:firstLine="141"/>
        <w:rPr>
          <w:rFonts w:asciiTheme="minorBidi" w:hAnsiTheme="minorBidi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                  </w:t>
      </w:r>
      <w:r w:rsidR="00AE49A6" w:rsidRPr="00063EFF">
        <w:rPr>
          <w:rFonts w:asciiTheme="minorBidi" w:eastAsia="Times New Roman" w:hAnsiTheme="minorBidi" w:hint="cs"/>
          <w:sz w:val="24"/>
          <w:szCs w:val="24"/>
          <w:rtl/>
        </w:rPr>
        <w:t>תכניות לאומיות מערכתיו</w:t>
      </w:r>
      <w:r>
        <w:rPr>
          <w:rFonts w:asciiTheme="minorBidi" w:hAnsiTheme="minorBidi" w:hint="cs"/>
          <w:rtl/>
        </w:rPr>
        <w:t>ת</w:t>
      </w:r>
    </w:p>
    <w:p w:rsidR="008A17ED" w:rsidRPr="00063EFF" w:rsidRDefault="008A17ED" w:rsidP="00161C3E">
      <w:pPr>
        <w:tabs>
          <w:tab w:val="left" w:pos="-1"/>
        </w:tabs>
        <w:spacing w:line="360" w:lineRule="auto"/>
        <w:ind w:left="360"/>
        <w:jc w:val="both"/>
        <w:rPr>
          <w:rFonts w:asciiTheme="minorBidi" w:hAnsiTheme="minorBidi"/>
          <w:rtl/>
        </w:rPr>
      </w:pPr>
    </w:p>
    <w:p w:rsidR="008A17ED" w:rsidRPr="00063EFF" w:rsidRDefault="008A17ED" w:rsidP="00161C3E">
      <w:pPr>
        <w:tabs>
          <w:tab w:val="left" w:pos="-1"/>
        </w:tabs>
        <w:spacing w:line="360" w:lineRule="auto"/>
        <w:ind w:left="360"/>
        <w:jc w:val="both"/>
        <w:rPr>
          <w:rFonts w:asciiTheme="minorBidi" w:hAnsiTheme="minorBidi"/>
          <w:rtl/>
        </w:rPr>
      </w:pPr>
    </w:p>
    <w:p w:rsidR="00161C3E" w:rsidRPr="00063EFF" w:rsidRDefault="00161C3E" w:rsidP="00161C3E">
      <w:pPr>
        <w:tabs>
          <w:tab w:val="left" w:pos="-1"/>
        </w:tabs>
        <w:spacing w:line="360" w:lineRule="auto"/>
        <w:ind w:left="360"/>
        <w:jc w:val="both"/>
        <w:rPr>
          <w:rFonts w:asciiTheme="minorBidi" w:hAnsiTheme="minorBidi"/>
          <w:rtl/>
        </w:rPr>
      </w:pPr>
      <w:r w:rsidRPr="00063EFF">
        <w:rPr>
          <w:rFonts w:asciiTheme="minorBidi" w:hAnsiTheme="minorBidi"/>
          <w:rtl/>
        </w:rPr>
        <w:t>העתק:</w:t>
      </w:r>
    </w:p>
    <w:p w:rsidR="006B730B" w:rsidRPr="00063EFF" w:rsidRDefault="006D4669" w:rsidP="006B730B">
      <w:pPr>
        <w:tabs>
          <w:tab w:val="left" w:pos="-1"/>
        </w:tabs>
        <w:spacing w:line="240" w:lineRule="auto"/>
        <w:ind w:left="360"/>
        <w:jc w:val="both"/>
        <w:rPr>
          <w:rFonts w:asciiTheme="minorBidi" w:hAnsiTheme="minorBidi"/>
          <w:rtl/>
        </w:rPr>
      </w:pPr>
      <w:r w:rsidRPr="00063EFF">
        <w:rPr>
          <w:rFonts w:asciiTheme="minorBidi" w:hAnsiTheme="minorBidi" w:hint="cs"/>
          <w:rtl/>
        </w:rPr>
        <w:t>מר שמואל אבואב, מנכ"ל המשרד</w:t>
      </w:r>
      <w:r w:rsidR="007E6550">
        <w:rPr>
          <w:rFonts w:asciiTheme="minorBidi" w:hAnsiTheme="minorBidi" w:hint="cs"/>
          <w:rtl/>
        </w:rPr>
        <w:t>.</w:t>
      </w:r>
    </w:p>
    <w:p w:rsidR="00161C3E" w:rsidRPr="00063EFF" w:rsidRDefault="00161C3E" w:rsidP="006B730B">
      <w:pPr>
        <w:tabs>
          <w:tab w:val="left" w:pos="-1"/>
        </w:tabs>
        <w:spacing w:line="240" w:lineRule="auto"/>
        <w:ind w:left="360"/>
        <w:jc w:val="both"/>
        <w:rPr>
          <w:rFonts w:asciiTheme="minorBidi" w:hAnsiTheme="minorBidi"/>
          <w:rtl/>
        </w:rPr>
      </w:pPr>
      <w:r w:rsidRPr="00063EFF">
        <w:rPr>
          <w:rFonts w:asciiTheme="minorBidi" w:hAnsiTheme="minorBidi"/>
          <w:rtl/>
        </w:rPr>
        <w:t xml:space="preserve">ד"ר משה </w:t>
      </w:r>
      <w:proofErr w:type="spellStart"/>
      <w:r w:rsidRPr="00063EFF">
        <w:rPr>
          <w:rFonts w:asciiTheme="minorBidi" w:hAnsiTheme="minorBidi"/>
          <w:rtl/>
        </w:rPr>
        <w:t>ויינשטוק</w:t>
      </w:r>
      <w:proofErr w:type="spellEnd"/>
      <w:r w:rsidRPr="00063EFF">
        <w:rPr>
          <w:rFonts w:asciiTheme="minorBidi" w:hAnsiTheme="minorBidi"/>
          <w:rtl/>
        </w:rPr>
        <w:t xml:space="preserve">, יו"ר </w:t>
      </w:r>
      <w:proofErr w:type="spellStart"/>
      <w:r w:rsidRPr="00063EFF">
        <w:rPr>
          <w:rFonts w:asciiTheme="minorBidi" w:hAnsiTheme="minorBidi"/>
          <w:rtl/>
        </w:rPr>
        <w:t>המזה"פ</w:t>
      </w:r>
      <w:proofErr w:type="spellEnd"/>
      <w:r w:rsidR="007E6550">
        <w:rPr>
          <w:rFonts w:asciiTheme="minorBidi" w:hAnsiTheme="minorBidi" w:hint="cs"/>
          <w:rtl/>
        </w:rPr>
        <w:t>.</w:t>
      </w:r>
    </w:p>
    <w:p w:rsidR="00161C3E" w:rsidRPr="00063EFF" w:rsidRDefault="00D60CD3" w:rsidP="006B730B">
      <w:pPr>
        <w:tabs>
          <w:tab w:val="left" w:pos="-1"/>
        </w:tabs>
        <w:spacing w:line="240" w:lineRule="auto"/>
        <w:ind w:left="36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ד"ר שוש נחום,</w:t>
      </w:r>
      <w:r w:rsidR="00161C3E" w:rsidRPr="00063EFF">
        <w:rPr>
          <w:rFonts w:asciiTheme="minorBidi" w:hAnsiTheme="minorBidi"/>
          <w:rtl/>
        </w:rPr>
        <w:t xml:space="preserve"> סמנכ"ל</w:t>
      </w:r>
      <w:r>
        <w:rPr>
          <w:rFonts w:asciiTheme="minorBidi" w:hAnsiTheme="minorBidi" w:hint="cs"/>
          <w:rtl/>
        </w:rPr>
        <w:t>ית</w:t>
      </w:r>
      <w:r w:rsidR="00161C3E" w:rsidRPr="00063EFF">
        <w:rPr>
          <w:rFonts w:asciiTheme="minorBidi" w:hAnsiTheme="minorBidi"/>
          <w:rtl/>
        </w:rPr>
        <w:t xml:space="preserve"> , מנהל</w:t>
      </w:r>
      <w:r>
        <w:rPr>
          <w:rFonts w:asciiTheme="minorBidi" w:hAnsiTheme="minorBidi" w:hint="cs"/>
          <w:rtl/>
        </w:rPr>
        <w:t>ת</w:t>
      </w:r>
      <w:r w:rsidR="00161C3E" w:rsidRPr="00063EFF">
        <w:rPr>
          <w:rFonts w:asciiTheme="minorBidi" w:hAnsiTheme="minorBidi"/>
          <w:rtl/>
        </w:rPr>
        <w:t xml:space="preserve"> </w:t>
      </w:r>
      <w:proofErr w:type="spellStart"/>
      <w:r w:rsidR="00161C3E" w:rsidRPr="00063EFF">
        <w:rPr>
          <w:rFonts w:asciiTheme="minorBidi" w:hAnsiTheme="minorBidi"/>
          <w:rtl/>
        </w:rPr>
        <w:t>המינהל</w:t>
      </w:r>
      <w:proofErr w:type="spellEnd"/>
      <w:r w:rsidR="00161C3E" w:rsidRPr="00063EFF">
        <w:rPr>
          <w:rFonts w:asciiTheme="minorBidi" w:hAnsiTheme="minorBidi"/>
          <w:rtl/>
        </w:rPr>
        <w:t xml:space="preserve"> הפדגוגי</w:t>
      </w:r>
      <w:r w:rsidR="007E6550">
        <w:rPr>
          <w:rFonts w:asciiTheme="minorBidi" w:hAnsiTheme="minorBidi" w:hint="cs"/>
          <w:rtl/>
        </w:rPr>
        <w:t>.</w:t>
      </w:r>
    </w:p>
    <w:p w:rsidR="00161C3E" w:rsidRPr="00063EFF" w:rsidRDefault="00161C3E" w:rsidP="006B730B">
      <w:pPr>
        <w:tabs>
          <w:tab w:val="left" w:pos="-1"/>
        </w:tabs>
        <w:spacing w:line="240" w:lineRule="auto"/>
        <w:ind w:left="360"/>
        <w:jc w:val="both"/>
        <w:rPr>
          <w:rFonts w:asciiTheme="minorBidi" w:hAnsiTheme="minorBidi"/>
          <w:rtl/>
        </w:rPr>
      </w:pPr>
      <w:r w:rsidRPr="00063EFF">
        <w:rPr>
          <w:rFonts w:asciiTheme="minorBidi" w:hAnsiTheme="minorBidi"/>
          <w:rtl/>
        </w:rPr>
        <w:t xml:space="preserve">מר איל רם, סמנכ"ל, מנהל </w:t>
      </w:r>
      <w:proofErr w:type="spellStart"/>
      <w:r w:rsidRPr="00063EFF">
        <w:rPr>
          <w:rFonts w:asciiTheme="minorBidi" w:hAnsiTheme="minorBidi"/>
          <w:rtl/>
        </w:rPr>
        <w:t>מינה</w:t>
      </w:r>
      <w:r w:rsidR="00D60CD3">
        <w:rPr>
          <w:rFonts w:asciiTheme="minorBidi" w:hAnsiTheme="minorBidi" w:hint="cs"/>
          <w:rtl/>
        </w:rPr>
        <w:t>ל</w:t>
      </w:r>
      <w:proofErr w:type="spellEnd"/>
      <w:r w:rsidR="00D60CD3">
        <w:rPr>
          <w:rFonts w:asciiTheme="minorBidi" w:hAnsiTheme="minorBidi"/>
          <w:rtl/>
        </w:rPr>
        <w:t xml:space="preserve"> </w:t>
      </w:r>
      <w:r w:rsidRPr="00063EFF">
        <w:rPr>
          <w:rFonts w:asciiTheme="minorBidi" w:hAnsiTheme="minorBidi"/>
          <w:rtl/>
        </w:rPr>
        <w:t>עובדי הוראה</w:t>
      </w:r>
      <w:r w:rsidR="007E6550">
        <w:rPr>
          <w:rFonts w:asciiTheme="minorBidi" w:hAnsiTheme="minorBidi" w:hint="cs"/>
          <w:rtl/>
        </w:rPr>
        <w:t>.</w:t>
      </w:r>
    </w:p>
    <w:p w:rsidR="00D60CD3" w:rsidRPr="00063EFF" w:rsidRDefault="00161C3E" w:rsidP="00D60CD3">
      <w:pPr>
        <w:tabs>
          <w:tab w:val="left" w:pos="-1"/>
        </w:tabs>
        <w:spacing w:line="240" w:lineRule="auto"/>
        <w:ind w:left="360"/>
        <w:jc w:val="both"/>
        <w:rPr>
          <w:rFonts w:asciiTheme="minorBidi" w:hAnsiTheme="minorBidi"/>
          <w:rtl/>
        </w:rPr>
      </w:pPr>
      <w:r w:rsidRPr="00063EFF">
        <w:rPr>
          <w:rFonts w:asciiTheme="minorBidi" w:hAnsiTheme="minorBidi"/>
          <w:rtl/>
        </w:rPr>
        <w:t>מר משה זעפרני, מנהל אגף</w:t>
      </w:r>
      <w:r w:rsidR="007E6550">
        <w:rPr>
          <w:rFonts w:asciiTheme="minorBidi" w:hAnsiTheme="minorBidi" w:hint="cs"/>
          <w:rtl/>
        </w:rPr>
        <w:t xml:space="preserve"> א</w:t>
      </w:r>
      <w:bookmarkStart w:id="0" w:name="_GoBack"/>
      <w:bookmarkEnd w:id="0"/>
      <w:r w:rsidRPr="00063EFF">
        <w:rPr>
          <w:rFonts w:asciiTheme="minorBidi" w:hAnsiTheme="minorBidi"/>
          <w:rtl/>
        </w:rPr>
        <w:t xml:space="preserve"> שפות</w:t>
      </w:r>
      <w:r w:rsidR="007E6550">
        <w:rPr>
          <w:rFonts w:asciiTheme="minorBidi" w:hAnsiTheme="minorBidi" w:hint="cs"/>
          <w:rtl/>
        </w:rPr>
        <w:t>.</w:t>
      </w:r>
    </w:p>
    <w:p w:rsidR="00161C3E" w:rsidRPr="00063EFF" w:rsidRDefault="00161C3E" w:rsidP="006B730B">
      <w:pPr>
        <w:tabs>
          <w:tab w:val="left" w:pos="-1"/>
        </w:tabs>
        <w:spacing w:line="240" w:lineRule="auto"/>
        <w:ind w:left="360"/>
        <w:jc w:val="both"/>
        <w:rPr>
          <w:rFonts w:asciiTheme="minorBidi" w:hAnsiTheme="minorBidi"/>
          <w:rtl/>
        </w:rPr>
      </w:pPr>
      <w:r w:rsidRPr="00063EFF">
        <w:rPr>
          <w:rFonts w:asciiTheme="minorBidi" w:hAnsiTheme="minorBidi"/>
          <w:rtl/>
        </w:rPr>
        <w:t>גב' דסי בארי, מנהלת אגף חינוך על יסודי</w:t>
      </w:r>
      <w:r w:rsidR="007E6550">
        <w:rPr>
          <w:rFonts w:asciiTheme="minorBidi" w:hAnsiTheme="minorBidi" w:hint="cs"/>
          <w:rtl/>
        </w:rPr>
        <w:t>.</w:t>
      </w:r>
    </w:p>
    <w:p w:rsidR="00E754BE" w:rsidRPr="00063EFF" w:rsidRDefault="00E754BE" w:rsidP="006B730B">
      <w:pPr>
        <w:tabs>
          <w:tab w:val="left" w:pos="-1"/>
        </w:tabs>
        <w:spacing w:line="240" w:lineRule="auto"/>
        <w:ind w:left="360"/>
        <w:jc w:val="both"/>
        <w:rPr>
          <w:rFonts w:asciiTheme="minorBidi" w:hAnsiTheme="minorBidi"/>
          <w:rtl/>
        </w:rPr>
      </w:pPr>
      <w:r w:rsidRPr="00063EFF">
        <w:rPr>
          <w:rFonts w:asciiTheme="minorBidi" w:hAnsiTheme="minorBidi" w:hint="cs"/>
          <w:rtl/>
        </w:rPr>
        <w:t xml:space="preserve">מר אבי </w:t>
      </w:r>
      <w:proofErr w:type="spellStart"/>
      <w:r w:rsidRPr="00063EFF">
        <w:rPr>
          <w:rFonts w:asciiTheme="minorBidi" w:hAnsiTheme="minorBidi" w:hint="cs"/>
          <w:rtl/>
        </w:rPr>
        <w:t>קמינסקי</w:t>
      </w:r>
      <w:proofErr w:type="spellEnd"/>
      <w:r w:rsidRPr="00063EFF">
        <w:rPr>
          <w:rFonts w:asciiTheme="minorBidi" w:hAnsiTheme="minorBidi" w:hint="cs"/>
          <w:rtl/>
        </w:rPr>
        <w:t xml:space="preserve"> , יו"ר איגוד מנהלי מחלקות חינוך</w:t>
      </w:r>
      <w:r w:rsidR="007E6550">
        <w:rPr>
          <w:rFonts w:asciiTheme="minorBidi" w:hAnsiTheme="minorBidi" w:hint="cs"/>
          <w:rtl/>
        </w:rPr>
        <w:t>.</w:t>
      </w:r>
      <w:r w:rsidRPr="00063EFF">
        <w:rPr>
          <w:rFonts w:asciiTheme="minorBidi" w:hAnsiTheme="minorBidi" w:hint="cs"/>
          <w:rtl/>
        </w:rPr>
        <w:t xml:space="preserve"> </w:t>
      </w:r>
    </w:p>
    <w:p w:rsidR="008A17ED" w:rsidRPr="00063EFF" w:rsidRDefault="008A17ED" w:rsidP="006B730B">
      <w:pPr>
        <w:tabs>
          <w:tab w:val="left" w:pos="-1"/>
        </w:tabs>
        <w:spacing w:line="240" w:lineRule="auto"/>
        <w:ind w:left="360"/>
        <w:jc w:val="both"/>
        <w:rPr>
          <w:rFonts w:asciiTheme="minorBidi" w:hAnsiTheme="minorBidi"/>
          <w:rtl/>
        </w:rPr>
      </w:pPr>
    </w:p>
    <w:p w:rsidR="00063EFF" w:rsidRPr="00063EFF" w:rsidRDefault="00063EFF" w:rsidP="006B730B">
      <w:pPr>
        <w:tabs>
          <w:tab w:val="left" w:pos="-1"/>
        </w:tabs>
        <w:spacing w:line="240" w:lineRule="auto"/>
        <w:ind w:left="360"/>
        <w:jc w:val="both"/>
        <w:rPr>
          <w:rFonts w:asciiTheme="minorBidi" w:hAnsiTheme="minorBidi"/>
          <w:rtl/>
        </w:rPr>
      </w:pPr>
    </w:p>
    <w:p w:rsidR="00063EFF" w:rsidRPr="00063EFF" w:rsidRDefault="00063EFF" w:rsidP="006B730B">
      <w:pPr>
        <w:tabs>
          <w:tab w:val="left" w:pos="-1"/>
        </w:tabs>
        <w:spacing w:line="240" w:lineRule="auto"/>
        <w:ind w:left="360"/>
        <w:jc w:val="both"/>
        <w:rPr>
          <w:rFonts w:asciiTheme="minorBidi" w:hAnsiTheme="minorBidi"/>
          <w:rtl/>
        </w:rPr>
      </w:pPr>
    </w:p>
    <w:p w:rsidR="00457BB1" w:rsidRPr="00063EFF" w:rsidRDefault="009B5828" w:rsidP="00063EFF">
      <w:pPr>
        <w:spacing w:line="240" w:lineRule="auto"/>
        <w:rPr>
          <w:rFonts w:cs="Narkisim"/>
          <w:b/>
          <w:bCs/>
          <w:sz w:val="24"/>
          <w:szCs w:val="24"/>
          <w:rtl/>
        </w:rPr>
      </w:pPr>
      <w:r w:rsidRPr="00063EFF">
        <w:rPr>
          <w:rFonts w:cs="Narkisim" w:hint="cs"/>
          <w:sz w:val="24"/>
          <w:szCs w:val="24"/>
          <w:rtl/>
        </w:rPr>
        <w:t xml:space="preserve">  </w:t>
      </w:r>
      <w:r w:rsidR="00457BB1" w:rsidRPr="00063EFF">
        <w:rPr>
          <w:rFonts w:cs="Narkisim" w:hint="cs"/>
          <w:sz w:val="24"/>
          <w:szCs w:val="24"/>
          <w:rtl/>
        </w:rPr>
        <w:t>____________________________________________________________________</w:t>
      </w:r>
      <w:r w:rsidRPr="00063EFF">
        <w:rPr>
          <w:rFonts w:cs="Narkisim" w:hint="cs"/>
          <w:sz w:val="24"/>
          <w:szCs w:val="24"/>
          <w:rtl/>
        </w:rPr>
        <w:t xml:space="preserve"> </w:t>
      </w:r>
    </w:p>
    <w:p w:rsidR="00457BB1" w:rsidRPr="00063EFF" w:rsidRDefault="00016480" w:rsidP="00457BB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Narkisim"/>
          <w:sz w:val="24"/>
          <w:szCs w:val="24"/>
          <w:rtl/>
        </w:rPr>
      </w:pPr>
      <w:proofErr w:type="spellStart"/>
      <w:r w:rsidRPr="00063EFF">
        <w:rPr>
          <w:rFonts w:ascii="Times New Roman" w:eastAsia="Times New Roman" w:hAnsi="Times New Roman" w:cs="Narkisim" w:hint="cs"/>
          <w:sz w:val="24"/>
          <w:szCs w:val="24"/>
          <w:rtl/>
        </w:rPr>
        <w:t>קרי</w:t>
      </w:r>
      <w:r w:rsidRPr="00063EFF">
        <w:rPr>
          <w:rFonts w:ascii="Times New Roman" w:eastAsia="Times New Roman" w:hAnsi="Times New Roman" w:cs="Narkisim" w:hint="eastAsia"/>
          <w:sz w:val="24"/>
          <w:szCs w:val="24"/>
          <w:rtl/>
        </w:rPr>
        <w:t>ת</w:t>
      </w:r>
      <w:proofErr w:type="spellEnd"/>
      <w:r w:rsidR="00457BB1" w:rsidRPr="00063EFF">
        <w:rPr>
          <w:rFonts w:ascii="Times New Roman" w:eastAsia="Times New Roman" w:hAnsi="Times New Roman" w:cs="Narkisim"/>
          <w:sz w:val="24"/>
          <w:szCs w:val="24"/>
          <w:rtl/>
        </w:rPr>
        <w:t xml:space="preserve"> הממשלה , רח' </w:t>
      </w:r>
      <w:proofErr w:type="spellStart"/>
      <w:r w:rsidR="00457BB1" w:rsidRPr="00063EFF">
        <w:rPr>
          <w:rFonts w:ascii="Times New Roman" w:eastAsia="Times New Roman" w:hAnsi="Times New Roman" w:cs="Narkisim"/>
          <w:sz w:val="24"/>
          <w:szCs w:val="24"/>
          <w:rtl/>
        </w:rPr>
        <w:t>פל</w:t>
      </w:r>
      <w:proofErr w:type="spellEnd"/>
      <w:r w:rsidR="00457BB1" w:rsidRPr="00063EFF">
        <w:rPr>
          <w:rFonts w:ascii="Times New Roman" w:eastAsia="Times New Roman" w:hAnsi="Times New Roman" w:cs="Narkisim"/>
          <w:sz w:val="24"/>
          <w:szCs w:val="24"/>
          <w:rtl/>
        </w:rPr>
        <w:t>-ים 15 בנין ב' , חיפה 33095  טל' 04-8632500 פקס 04-8632501</w:t>
      </w:r>
    </w:p>
    <w:p w:rsidR="00CF7638" w:rsidRPr="00063EFF" w:rsidRDefault="00457BB1" w:rsidP="00457BB1">
      <w:pPr>
        <w:tabs>
          <w:tab w:val="center" w:pos="4153"/>
          <w:tab w:val="right" w:pos="8306"/>
        </w:tabs>
        <w:spacing w:after="0" w:line="240" w:lineRule="auto"/>
        <w:jc w:val="center"/>
        <w:rPr>
          <w:rFonts w:cs="Narkisim"/>
          <w:sz w:val="24"/>
          <w:szCs w:val="24"/>
        </w:rPr>
      </w:pPr>
      <w:r w:rsidRPr="00063EFF">
        <w:rPr>
          <w:rFonts w:ascii="Times New Roman" w:eastAsia="Times New Roman" w:hAnsi="Times New Roman" w:cs="Narkisim"/>
          <w:sz w:val="24"/>
          <w:szCs w:val="24"/>
          <w:rtl/>
        </w:rPr>
        <w:t xml:space="preserve">דוא"ל </w:t>
      </w:r>
      <w:r w:rsidRPr="00063EFF">
        <w:rPr>
          <w:rFonts w:ascii="Times New Roman" w:eastAsia="Times New Roman" w:hAnsi="Times New Roman" w:cs="Narkisim"/>
          <w:sz w:val="24"/>
          <w:szCs w:val="24"/>
        </w:rPr>
        <w:t>muhana@education.gov.il</w:t>
      </w:r>
    </w:p>
    <w:sectPr w:rsidR="00CF7638" w:rsidRPr="00063EFF" w:rsidSect="00161C3E">
      <w:pgSz w:w="11906" w:h="16838"/>
      <w:pgMar w:top="426" w:right="1134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5658"/>
    <w:multiLevelType w:val="hybridMultilevel"/>
    <w:tmpl w:val="D19CC318"/>
    <w:lvl w:ilvl="0" w:tplc="88CA36C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3EC600A9"/>
    <w:multiLevelType w:val="hybridMultilevel"/>
    <w:tmpl w:val="46D613F0"/>
    <w:lvl w:ilvl="0" w:tplc="BA32AD2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67613B73"/>
    <w:multiLevelType w:val="hybridMultilevel"/>
    <w:tmpl w:val="62560392"/>
    <w:lvl w:ilvl="0" w:tplc="B03C62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F2397"/>
    <w:multiLevelType w:val="hybridMultilevel"/>
    <w:tmpl w:val="3664F0E8"/>
    <w:lvl w:ilvl="0" w:tplc="B03C62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3E"/>
    <w:rsid w:val="00016480"/>
    <w:rsid w:val="00033178"/>
    <w:rsid w:val="00050C53"/>
    <w:rsid w:val="00063EFF"/>
    <w:rsid w:val="001430B6"/>
    <w:rsid w:val="00161C3E"/>
    <w:rsid w:val="00172942"/>
    <w:rsid w:val="00204C33"/>
    <w:rsid w:val="00211D2E"/>
    <w:rsid w:val="00223866"/>
    <w:rsid w:val="002516F4"/>
    <w:rsid w:val="00292C8F"/>
    <w:rsid w:val="002D4D07"/>
    <w:rsid w:val="002F5CAD"/>
    <w:rsid w:val="00417DEB"/>
    <w:rsid w:val="00457BB1"/>
    <w:rsid w:val="00461DB5"/>
    <w:rsid w:val="004803A4"/>
    <w:rsid w:val="00493E9E"/>
    <w:rsid w:val="004B5F29"/>
    <w:rsid w:val="005053F2"/>
    <w:rsid w:val="00561A36"/>
    <w:rsid w:val="005830F5"/>
    <w:rsid w:val="006421C6"/>
    <w:rsid w:val="006B730B"/>
    <w:rsid w:val="006D4669"/>
    <w:rsid w:val="00707BC6"/>
    <w:rsid w:val="007C0CDD"/>
    <w:rsid w:val="007E6550"/>
    <w:rsid w:val="008004F4"/>
    <w:rsid w:val="00813D3C"/>
    <w:rsid w:val="00830802"/>
    <w:rsid w:val="00883264"/>
    <w:rsid w:val="008A17ED"/>
    <w:rsid w:val="00983804"/>
    <w:rsid w:val="009B5828"/>
    <w:rsid w:val="009C412F"/>
    <w:rsid w:val="009F6D2F"/>
    <w:rsid w:val="00A834A6"/>
    <w:rsid w:val="00A9175C"/>
    <w:rsid w:val="00AE49A6"/>
    <w:rsid w:val="00B90BE5"/>
    <w:rsid w:val="00C4531C"/>
    <w:rsid w:val="00CF7638"/>
    <w:rsid w:val="00D06214"/>
    <w:rsid w:val="00D31126"/>
    <w:rsid w:val="00D417DA"/>
    <w:rsid w:val="00D5756F"/>
    <w:rsid w:val="00D60CD3"/>
    <w:rsid w:val="00D67AF1"/>
    <w:rsid w:val="00D8145B"/>
    <w:rsid w:val="00E004C7"/>
    <w:rsid w:val="00E06507"/>
    <w:rsid w:val="00E419E9"/>
    <w:rsid w:val="00E514F5"/>
    <w:rsid w:val="00E754BE"/>
    <w:rsid w:val="00F5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07"/>
    <w:pPr>
      <w:ind w:left="720"/>
      <w:contextualSpacing/>
    </w:pPr>
  </w:style>
  <w:style w:type="table" w:styleId="a4">
    <w:name w:val="Table Grid"/>
    <w:basedOn w:val="a1"/>
    <w:uiPriority w:val="59"/>
    <w:rsid w:val="00E0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61C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61C3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C4531C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6421C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07"/>
    <w:pPr>
      <w:ind w:left="720"/>
      <w:contextualSpacing/>
    </w:pPr>
  </w:style>
  <w:style w:type="table" w:styleId="a4">
    <w:name w:val="Table Grid"/>
    <w:basedOn w:val="a1"/>
    <w:uiPriority w:val="59"/>
    <w:rsid w:val="00E0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61C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61C3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C4531C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6421C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yda.education.gov.il/files/Mazkirut_Pedagogit/English/skonic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sW9Xymsbx06u32ZB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3u1871\Desktop\logomuhanamath-matmatic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D5C0-93DE-40A1-BDF5-A524AA6B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logomuhanamath-matmatic</Template>
  <TotalTime>0</TotalTime>
  <Pages>2</Pages>
  <Words>464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סאוסן אברהים</dc:creator>
  <cp:lastModifiedBy>מוהנא פארס</cp:lastModifiedBy>
  <cp:revision>2</cp:revision>
  <dcterms:created xsi:type="dcterms:W3CDTF">2018-05-09T04:42:00Z</dcterms:created>
  <dcterms:modified xsi:type="dcterms:W3CDTF">2018-05-09T04:42:00Z</dcterms:modified>
</cp:coreProperties>
</file>